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  <w:bookmarkStart w:id="0" w:name="_GoBack"/>
      <w:bookmarkEnd w:id="0"/>
    </w:p>
    <w:p w14:paraId="3CC28BEB" w14:textId="77777777" w:rsidR="00212AA7" w:rsidRPr="00C12B2A" w:rsidRDefault="00212AA7" w:rsidP="00212AA7">
      <w:pPr>
        <w:pStyle w:val="BodyText"/>
        <w:jc w:val="center"/>
        <w:rPr>
          <w:rFonts w:ascii="Calibri" w:hAnsi="Calibri" w:cs="Calibri"/>
          <w:b/>
          <w:bCs/>
          <w:sz w:val="56"/>
          <w:szCs w:val="56"/>
        </w:rPr>
      </w:pPr>
      <w:proofErr w:type="spellStart"/>
      <w:r w:rsidRPr="00C12B2A">
        <w:rPr>
          <w:rFonts w:ascii="Calibri" w:hAnsi="Calibri" w:cs="Calibri"/>
          <w:b/>
          <w:bCs/>
          <w:sz w:val="56"/>
          <w:szCs w:val="56"/>
        </w:rPr>
        <w:t>Ludworth</w:t>
      </w:r>
      <w:proofErr w:type="spellEnd"/>
      <w:r w:rsidRPr="00C12B2A">
        <w:rPr>
          <w:rFonts w:ascii="Calibri" w:hAnsi="Calibri" w:cs="Calibri"/>
          <w:b/>
          <w:bCs/>
          <w:sz w:val="56"/>
          <w:szCs w:val="56"/>
        </w:rPr>
        <w:t xml:space="preserve"> Primary School</w:t>
      </w:r>
    </w:p>
    <w:p w14:paraId="0A37501D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56"/>
          <w:szCs w:val="56"/>
        </w:rPr>
      </w:pPr>
    </w:p>
    <w:p w14:paraId="5DAB6C7B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56"/>
          <w:szCs w:val="56"/>
        </w:rPr>
      </w:pPr>
    </w:p>
    <w:p w14:paraId="02EB378F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56"/>
          <w:szCs w:val="56"/>
        </w:rPr>
      </w:pPr>
    </w:p>
    <w:p w14:paraId="6A05A809" w14:textId="77777777" w:rsidR="00212AA7" w:rsidRPr="00C12B2A" w:rsidRDefault="00DB28D2">
      <w:pPr>
        <w:pStyle w:val="BodyText"/>
        <w:jc w:val="center"/>
        <w:rPr>
          <w:rFonts w:ascii="Calibri" w:hAnsi="Calibri" w:cs="Calibri"/>
          <w:b/>
          <w:bCs/>
          <w:sz w:val="56"/>
          <w:szCs w:val="56"/>
        </w:rPr>
      </w:pPr>
      <w:r w:rsidRPr="00C12B2A">
        <w:rPr>
          <w:rFonts w:ascii="Calibri" w:hAnsi="Calibri" w:cs="Calibri"/>
          <w:b/>
          <w:bCs/>
          <w:noProof/>
          <w:sz w:val="56"/>
          <w:szCs w:val="56"/>
        </w:rPr>
        <w:drawing>
          <wp:inline distT="0" distB="0" distL="0" distR="0" wp14:anchorId="612D2F66" wp14:editId="07777777">
            <wp:extent cx="2933700" cy="2933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9BBE3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41C8F396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48"/>
          <w:szCs w:val="48"/>
        </w:rPr>
      </w:pPr>
    </w:p>
    <w:p w14:paraId="72A3D3EC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48"/>
          <w:szCs w:val="48"/>
        </w:rPr>
      </w:pPr>
    </w:p>
    <w:p w14:paraId="0D0B940D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48"/>
          <w:szCs w:val="48"/>
        </w:rPr>
      </w:pPr>
    </w:p>
    <w:p w14:paraId="0E27B00A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48"/>
          <w:szCs w:val="48"/>
        </w:rPr>
      </w:pPr>
    </w:p>
    <w:p w14:paraId="18A8AEDB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48"/>
          <w:szCs w:val="48"/>
        </w:rPr>
      </w:pPr>
      <w:r w:rsidRPr="00C12B2A">
        <w:rPr>
          <w:rFonts w:ascii="Calibri" w:hAnsi="Calibri" w:cs="Calibri"/>
          <w:b/>
          <w:bCs/>
          <w:sz w:val="48"/>
          <w:szCs w:val="48"/>
        </w:rPr>
        <w:t>Anti-Bullying Policy</w:t>
      </w:r>
    </w:p>
    <w:p w14:paraId="60061E4C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44EAFD9C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4B94D5A5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3DEEC669" w14:textId="77777777" w:rsidR="00212AA7" w:rsidRPr="00C12B2A" w:rsidRDefault="00212AA7">
      <w:pPr>
        <w:pStyle w:val="BodyText"/>
        <w:jc w:val="center"/>
        <w:rPr>
          <w:rFonts w:ascii="Calibri" w:hAnsi="Calibri" w:cs="Calibri"/>
          <w:bCs/>
          <w:sz w:val="20"/>
        </w:rPr>
      </w:pPr>
    </w:p>
    <w:p w14:paraId="7EBE47FA" w14:textId="07CF5F51" w:rsidR="00212AA7" w:rsidRPr="00C12B2A" w:rsidRDefault="00027D2C" w:rsidP="52136006">
      <w:pPr>
        <w:pStyle w:val="BodyText"/>
        <w:jc w:val="left"/>
        <w:rPr>
          <w:rFonts w:ascii="Calibri" w:hAnsi="Calibri" w:cs="Calibri"/>
          <w:sz w:val="20"/>
        </w:rPr>
      </w:pPr>
      <w:r w:rsidRPr="52136006">
        <w:rPr>
          <w:rFonts w:ascii="Calibri" w:hAnsi="Calibri" w:cs="Calibri"/>
          <w:sz w:val="20"/>
        </w:rPr>
        <w:t xml:space="preserve">Reviewed </w:t>
      </w:r>
      <w:r w:rsidR="2E22433A" w:rsidRPr="52136006">
        <w:rPr>
          <w:rFonts w:ascii="Calibri" w:hAnsi="Calibri" w:cs="Calibri"/>
          <w:sz w:val="20"/>
        </w:rPr>
        <w:t xml:space="preserve">- </w:t>
      </w:r>
      <w:r w:rsidR="000150ED" w:rsidRPr="52136006">
        <w:rPr>
          <w:rFonts w:ascii="Calibri" w:hAnsi="Calibri" w:cs="Calibri"/>
          <w:sz w:val="20"/>
        </w:rPr>
        <w:t>Octo</w:t>
      </w:r>
      <w:r w:rsidR="7CD868AE" w:rsidRPr="52136006">
        <w:rPr>
          <w:rFonts w:ascii="Calibri" w:hAnsi="Calibri" w:cs="Calibri"/>
          <w:sz w:val="20"/>
        </w:rPr>
        <w:t>ber 2024</w:t>
      </w:r>
    </w:p>
    <w:p w14:paraId="7C1AD365" w14:textId="4847B30D" w:rsidR="7CD868AE" w:rsidRDefault="7CD868AE" w:rsidP="52136006">
      <w:pPr>
        <w:pStyle w:val="BodyText"/>
        <w:jc w:val="left"/>
        <w:rPr>
          <w:rFonts w:ascii="Calibri" w:hAnsi="Calibri" w:cs="Calibri"/>
          <w:sz w:val="20"/>
        </w:rPr>
      </w:pPr>
      <w:r w:rsidRPr="52136006">
        <w:rPr>
          <w:rFonts w:ascii="Calibri" w:hAnsi="Calibri" w:cs="Calibri"/>
          <w:sz w:val="20"/>
        </w:rPr>
        <w:t>Next review – October 2025</w:t>
      </w:r>
    </w:p>
    <w:p w14:paraId="3656B9AB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45FB0818" w14:textId="77777777" w:rsidR="000150ED" w:rsidRPr="00C12B2A" w:rsidRDefault="000150ED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049F31CB" w14:textId="77777777" w:rsidR="000150ED" w:rsidRPr="00C12B2A" w:rsidRDefault="000150ED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53128261" w14:textId="77777777" w:rsidR="000150ED" w:rsidRPr="00C12B2A" w:rsidRDefault="000150ED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098A2ACC" w14:textId="77777777" w:rsidR="00014376" w:rsidRPr="00C12B2A" w:rsidRDefault="009279AA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  <w:r w:rsidRPr="00C12B2A">
        <w:rPr>
          <w:rFonts w:ascii="Calibri" w:hAnsi="Calibri" w:cs="Calibri"/>
          <w:b/>
          <w:bCs/>
          <w:sz w:val="32"/>
          <w:szCs w:val="32"/>
          <w:u w:val="single"/>
        </w:rPr>
        <w:t>LUD</w:t>
      </w:r>
      <w:r w:rsidR="006958F3" w:rsidRPr="00C12B2A">
        <w:rPr>
          <w:rFonts w:ascii="Calibri" w:hAnsi="Calibri" w:cs="Calibri"/>
          <w:b/>
          <w:bCs/>
          <w:sz w:val="32"/>
          <w:szCs w:val="32"/>
          <w:u w:val="single"/>
        </w:rPr>
        <w:t>WORTH</w:t>
      </w:r>
      <w:r w:rsidR="00CB31C1" w:rsidRPr="00C12B2A">
        <w:rPr>
          <w:rFonts w:ascii="Calibri" w:hAnsi="Calibri" w:cs="Calibri"/>
          <w:b/>
          <w:bCs/>
          <w:sz w:val="32"/>
          <w:szCs w:val="32"/>
          <w:u w:val="single"/>
        </w:rPr>
        <w:t xml:space="preserve"> </w:t>
      </w:r>
      <w:r w:rsidR="00014376" w:rsidRPr="00C12B2A">
        <w:rPr>
          <w:rFonts w:ascii="Calibri" w:hAnsi="Calibri" w:cs="Calibri"/>
          <w:b/>
          <w:bCs/>
          <w:sz w:val="32"/>
          <w:szCs w:val="32"/>
          <w:u w:val="single"/>
        </w:rPr>
        <w:t>PRIMARY SCHOOL</w:t>
      </w:r>
    </w:p>
    <w:p w14:paraId="2EFD7FDA" w14:textId="77777777" w:rsidR="00014376" w:rsidRPr="00C12B2A" w:rsidRDefault="00014376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  <w:r w:rsidRPr="00C12B2A">
        <w:rPr>
          <w:rFonts w:ascii="Calibri" w:hAnsi="Calibri" w:cs="Calibri"/>
          <w:b/>
          <w:bCs/>
          <w:sz w:val="32"/>
          <w:szCs w:val="32"/>
          <w:u w:val="single"/>
        </w:rPr>
        <w:t>ANTI-BULLYING POLICY</w:t>
      </w:r>
    </w:p>
    <w:p w14:paraId="62486C05" w14:textId="77777777" w:rsidR="00CB31C1" w:rsidRPr="00C12B2A" w:rsidRDefault="00CB31C1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10511713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Our Values and Vision</w:t>
      </w:r>
    </w:p>
    <w:p w14:paraId="1A95E5A8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At </w:t>
      </w:r>
      <w:proofErr w:type="spellStart"/>
      <w:r w:rsidRPr="00C12B2A">
        <w:rPr>
          <w:rFonts w:ascii="Calibri" w:hAnsi="Calibri" w:cs="Calibri"/>
          <w:szCs w:val="24"/>
        </w:rPr>
        <w:t>Ludworth</w:t>
      </w:r>
      <w:proofErr w:type="spellEnd"/>
      <w:r w:rsidRPr="00C12B2A">
        <w:rPr>
          <w:rFonts w:ascii="Calibri" w:hAnsi="Calibri" w:cs="Calibri"/>
          <w:szCs w:val="24"/>
        </w:rPr>
        <w:t xml:space="preserve"> Primary School we uphold and nurture our caring ethos by encouraging the values of </w:t>
      </w:r>
      <w:r w:rsidR="008F2959" w:rsidRPr="00C12B2A">
        <w:rPr>
          <w:rFonts w:ascii="Calibri" w:hAnsi="Calibri" w:cs="Calibri"/>
          <w:szCs w:val="24"/>
        </w:rPr>
        <w:t>equality, respect, supporting one another, independence, resilience and keeping each other safe.</w:t>
      </w:r>
    </w:p>
    <w:p w14:paraId="035887E2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We will develop children’s self-esteem and sense of worth by creating an environment in which they feel positive about themselves.</w:t>
      </w:r>
    </w:p>
    <w:p w14:paraId="50211EB2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We will create a safe, healthy and happy school community in which children and adults are cherished and valued.</w:t>
      </w:r>
    </w:p>
    <w:p w14:paraId="4101652C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</w:p>
    <w:p w14:paraId="4F1C0C70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This policy is based on DfE guidance “Preventing and Tackling Bullying. Advice for headteachers, staff and governing bodies” and supporting documents “Supporting children and young people who are bullied: advice for schools”, “Cyberbullying: understand, prevent and respond guidance for schools”. It also </w:t>
      </w:r>
      <w:proofErr w:type="gramStart"/>
      <w:r w:rsidRPr="00C12B2A">
        <w:rPr>
          <w:rFonts w:ascii="Calibri" w:hAnsi="Calibri" w:cs="Calibri"/>
          <w:szCs w:val="24"/>
        </w:rPr>
        <w:t>takes into account</w:t>
      </w:r>
      <w:proofErr w:type="gramEnd"/>
      <w:r w:rsidRPr="00C12B2A">
        <w:rPr>
          <w:rFonts w:ascii="Calibri" w:hAnsi="Calibri" w:cs="Calibri"/>
          <w:szCs w:val="24"/>
        </w:rPr>
        <w:t xml:space="preserve"> the DfE statutory guidance, “Keeping Children Safe in Education” 2016.</w:t>
      </w:r>
    </w:p>
    <w:p w14:paraId="3BF4EF65" w14:textId="77777777" w:rsidR="001D4215" w:rsidRPr="00C12B2A" w:rsidRDefault="00023AA4" w:rsidP="001D4215">
      <w:pPr>
        <w:pStyle w:val="BodyText"/>
        <w:rPr>
          <w:rFonts w:ascii="Calibri" w:hAnsi="Calibri" w:cs="Calibri"/>
          <w:szCs w:val="24"/>
        </w:rPr>
      </w:pPr>
      <w:hyperlink r:id="rId11" w:history="1">
        <w:r w:rsidR="001D4215" w:rsidRPr="00C12B2A">
          <w:rPr>
            <w:rStyle w:val="Hyperlink"/>
            <w:rFonts w:ascii="Calibri" w:hAnsi="Calibri" w:cs="Calibri"/>
            <w:szCs w:val="24"/>
          </w:rPr>
          <w:t>https://www.gov.uk/government/publications/preventing-and-tackling-bullying</w:t>
        </w:r>
      </w:hyperlink>
      <w:r w:rsidR="001D4215" w:rsidRPr="00C12B2A">
        <w:rPr>
          <w:rFonts w:ascii="Calibri" w:hAnsi="Calibri" w:cs="Calibri"/>
          <w:szCs w:val="24"/>
        </w:rPr>
        <w:t xml:space="preserve"> </w:t>
      </w:r>
    </w:p>
    <w:p w14:paraId="0C93EA0E" w14:textId="77777777" w:rsidR="001D4215" w:rsidRPr="00C12B2A" w:rsidRDefault="00023AA4" w:rsidP="001D4215">
      <w:pPr>
        <w:pStyle w:val="BodyText"/>
        <w:rPr>
          <w:rFonts w:ascii="Calibri" w:hAnsi="Calibri" w:cs="Calibri"/>
          <w:szCs w:val="24"/>
        </w:rPr>
      </w:pPr>
      <w:hyperlink r:id="rId12" w:history="1">
        <w:r w:rsidR="001D4215" w:rsidRPr="00C12B2A">
          <w:rPr>
            <w:rStyle w:val="Hyperlink"/>
            <w:rFonts w:ascii="Calibri" w:hAnsi="Calibri" w:cs="Calibri"/>
            <w:szCs w:val="24"/>
          </w:rPr>
          <w:t>https://www.gov.uk/government/publications/keeping-children-safe-in-education--2</w:t>
        </w:r>
      </w:hyperlink>
    </w:p>
    <w:p w14:paraId="4B99056E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</w:p>
    <w:p w14:paraId="7D7D793A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1) Policy objectives:</w:t>
      </w:r>
    </w:p>
    <w:p w14:paraId="7C5F7A86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This policy outlines what </w:t>
      </w:r>
      <w:proofErr w:type="spellStart"/>
      <w:r w:rsidRPr="00C12B2A">
        <w:rPr>
          <w:rFonts w:ascii="Calibri" w:hAnsi="Calibri" w:cs="Calibri"/>
          <w:szCs w:val="24"/>
        </w:rPr>
        <w:t>Ludworth</w:t>
      </w:r>
      <w:proofErr w:type="spellEnd"/>
      <w:r w:rsidRPr="00C12B2A">
        <w:rPr>
          <w:rFonts w:ascii="Calibri" w:hAnsi="Calibri" w:cs="Calibri"/>
          <w:szCs w:val="24"/>
        </w:rPr>
        <w:t xml:space="preserve"> Primary School will do to prevent and tackle all forms of bullying.</w:t>
      </w:r>
    </w:p>
    <w:p w14:paraId="0B1A61A7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policy has been drawn up through the involvement of the whole school community and we are committed to developing an anti-bullying culture where no bullying of adults, children or young people will be tolerated.</w:t>
      </w:r>
    </w:p>
    <w:p w14:paraId="1299C43A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</w:p>
    <w:p w14:paraId="6924F338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2) Our school community:</w:t>
      </w:r>
    </w:p>
    <w:p w14:paraId="7C127EC4" w14:textId="77777777" w:rsidR="001D4215" w:rsidRPr="00C12B2A" w:rsidRDefault="001D4215" w:rsidP="001D4215">
      <w:pPr>
        <w:pStyle w:val="BodyText"/>
        <w:numPr>
          <w:ilvl w:val="0"/>
          <w:numId w:val="3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Discusses, monitors and reviews our anti-bullying policy and practice on a regular basis.</w:t>
      </w:r>
    </w:p>
    <w:p w14:paraId="6E85D381" w14:textId="77777777" w:rsidR="001D4215" w:rsidRPr="00C12B2A" w:rsidRDefault="001D4215" w:rsidP="001D4215">
      <w:pPr>
        <w:pStyle w:val="BodyText"/>
        <w:numPr>
          <w:ilvl w:val="0"/>
          <w:numId w:val="3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Supports all members of staff to promote positive relationships to prevent bullying.</w:t>
      </w:r>
    </w:p>
    <w:p w14:paraId="5A5CC9D5" w14:textId="77777777" w:rsidR="001D4215" w:rsidRPr="00C12B2A" w:rsidRDefault="001D4215" w:rsidP="001D4215">
      <w:pPr>
        <w:pStyle w:val="BodyText"/>
        <w:numPr>
          <w:ilvl w:val="0"/>
          <w:numId w:val="3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Will intervene by identifying and tackling bullying behaviour appropriately and promptly.</w:t>
      </w:r>
    </w:p>
    <w:p w14:paraId="69854F02" w14:textId="77777777" w:rsidR="001D4215" w:rsidRPr="00C12B2A" w:rsidRDefault="001D4215" w:rsidP="001D4215">
      <w:pPr>
        <w:pStyle w:val="BodyText"/>
        <w:numPr>
          <w:ilvl w:val="0"/>
          <w:numId w:val="3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Ensures that pupils are aware that all bullying concerns will be dealt with sensitively and effectively; that pupils feel safe to learn; and that pupils abide by the anti-bullying policy.</w:t>
      </w:r>
    </w:p>
    <w:p w14:paraId="41BE8649" w14:textId="77777777" w:rsidR="001D4215" w:rsidRPr="00C12B2A" w:rsidRDefault="001D4215" w:rsidP="001D4215">
      <w:pPr>
        <w:pStyle w:val="BodyText"/>
        <w:numPr>
          <w:ilvl w:val="0"/>
          <w:numId w:val="3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Requires all members of the community to work with the school to uphold the anti-bullying policy.</w:t>
      </w:r>
    </w:p>
    <w:p w14:paraId="36974881" w14:textId="77777777" w:rsidR="001D4215" w:rsidRPr="00C12B2A" w:rsidRDefault="001D4215" w:rsidP="001D4215">
      <w:pPr>
        <w:pStyle w:val="BodyText"/>
        <w:numPr>
          <w:ilvl w:val="0"/>
          <w:numId w:val="3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Reports back to parents/carers regarding concerns on bullying and deals promptly with complaints.</w:t>
      </w:r>
    </w:p>
    <w:p w14:paraId="4338D26D" w14:textId="77777777" w:rsidR="001D4215" w:rsidRPr="00C12B2A" w:rsidRDefault="001D4215" w:rsidP="001D4215">
      <w:pPr>
        <w:pStyle w:val="BodyText"/>
        <w:numPr>
          <w:ilvl w:val="0"/>
          <w:numId w:val="3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Seeks to learn from good anti-bullying practice elsewhere</w:t>
      </w:r>
    </w:p>
    <w:p w14:paraId="69719F2E" w14:textId="77777777" w:rsidR="001D4215" w:rsidRPr="00C12B2A" w:rsidRDefault="001D4215" w:rsidP="67FC051A">
      <w:pPr>
        <w:pStyle w:val="BodyText"/>
        <w:numPr>
          <w:ilvl w:val="0"/>
          <w:numId w:val="3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>Utilises support from the Local Authority and other relevant organisations when appropriate.</w:t>
      </w:r>
    </w:p>
    <w:p w14:paraId="26E89B03" w14:textId="61BB89F1" w:rsidR="67FC051A" w:rsidRDefault="67FC051A" w:rsidP="67FC051A">
      <w:pPr>
        <w:pStyle w:val="BodyText"/>
        <w:ind w:left="720"/>
        <w:rPr>
          <w:rFonts w:ascii="Calibri" w:hAnsi="Calibri" w:cs="Calibri"/>
        </w:rPr>
      </w:pPr>
    </w:p>
    <w:p w14:paraId="4DDBEF00" w14:textId="77777777" w:rsidR="008F2959" w:rsidRPr="00C12B2A" w:rsidRDefault="008F2959" w:rsidP="008F2959">
      <w:pPr>
        <w:pStyle w:val="BodyText"/>
        <w:ind w:left="720"/>
        <w:rPr>
          <w:rFonts w:ascii="Calibri" w:hAnsi="Calibri" w:cs="Calibri"/>
          <w:szCs w:val="24"/>
        </w:rPr>
      </w:pPr>
    </w:p>
    <w:p w14:paraId="7C2B6D4E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3) Definition of bullying</w:t>
      </w:r>
    </w:p>
    <w:p w14:paraId="3A9CAF34" w14:textId="77777777" w:rsidR="001D4215" w:rsidRPr="00C12B2A" w:rsidRDefault="001D4215" w:rsidP="67FC051A">
      <w:pPr>
        <w:pStyle w:val="BodyText"/>
        <w:numPr>
          <w:ilvl w:val="0"/>
          <w:numId w:val="4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 xml:space="preserve">Bullying is </w:t>
      </w:r>
      <w:r w:rsidRPr="67FC051A">
        <w:rPr>
          <w:rFonts w:ascii="Calibri" w:hAnsi="Calibri" w:cs="Calibri"/>
          <w:b/>
          <w:bCs/>
        </w:rPr>
        <w:t>“Behaviour by an individual or a group, usually repeated over time that intentionally hurts another individual either physically or emotionally”.</w:t>
      </w:r>
      <w:r w:rsidRPr="67FC051A">
        <w:rPr>
          <w:rFonts w:ascii="Calibri" w:hAnsi="Calibri" w:cs="Calibri"/>
        </w:rPr>
        <w:t xml:space="preserve"> (DfE “Preventing and Tackling Bullying”, July 2017)</w:t>
      </w:r>
    </w:p>
    <w:p w14:paraId="1E9F8D2E" w14:textId="77777777" w:rsidR="001D4215" w:rsidRPr="00C12B2A" w:rsidRDefault="001D4215" w:rsidP="001D4215">
      <w:pPr>
        <w:pStyle w:val="BodyText"/>
        <w:numPr>
          <w:ilvl w:val="0"/>
          <w:numId w:val="4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Bullying can include: name calling, taunting, mocking, making offensive comments; kicking; hitting; taking</w:t>
      </w:r>
      <w:r w:rsidR="00A767AE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belongings; producing offensive graffiti; gossiping; excluding people from groups and spreading hurtful and</w:t>
      </w:r>
      <w:r w:rsidR="00A767AE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untruthful rumours.</w:t>
      </w:r>
    </w:p>
    <w:p w14:paraId="353D6256" w14:textId="77777777" w:rsidR="001D4215" w:rsidRPr="00C12B2A" w:rsidRDefault="001D4215" w:rsidP="001D4215">
      <w:pPr>
        <w:pStyle w:val="BodyText"/>
        <w:numPr>
          <w:ilvl w:val="0"/>
          <w:numId w:val="4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lastRenderedPageBreak/>
        <w:t xml:space="preserve">This </w:t>
      </w:r>
      <w:r w:rsidR="00A767AE" w:rsidRPr="00C12B2A">
        <w:rPr>
          <w:rFonts w:ascii="Calibri" w:hAnsi="Calibri" w:cs="Calibri"/>
          <w:szCs w:val="24"/>
        </w:rPr>
        <w:t xml:space="preserve">also </w:t>
      </w:r>
      <w:r w:rsidRPr="00C12B2A">
        <w:rPr>
          <w:rFonts w:ascii="Calibri" w:hAnsi="Calibri" w:cs="Calibri"/>
          <w:szCs w:val="24"/>
        </w:rPr>
        <w:t xml:space="preserve">includes </w:t>
      </w:r>
      <w:r w:rsidR="00A767AE" w:rsidRPr="00C12B2A">
        <w:rPr>
          <w:rFonts w:ascii="Calibri" w:hAnsi="Calibri" w:cs="Calibri"/>
          <w:szCs w:val="24"/>
        </w:rPr>
        <w:t>Cyberbullying, which is, “…the use of technologies by an individual or by a group of people to deliberately and repeatedly upset someone else”. (</w:t>
      </w:r>
      <w:proofErr w:type="spellStart"/>
      <w:r w:rsidR="00A767AE" w:rsidRPr="00C12B2A">
        <w:rPr>
          <w:rFonts w:ascii="Calibri" w:hAnsi="Calibri" w:cs="Calibri"/>
          <w:szCs w:val="24"/>
        </w:rPr>
        <w:t>Childnet</w:t>
      </w:r>
      <w:proofErr w:type="spellEnd"/>
      <w:r w:rsidR="00A767AE" w:rsidRPr="00C12B2A">
        <w:rPr>
          <w:rFonts w:ascii="Calibri" w:hAnsi="Calibri" w:cs="Calibri"/>
          <w:szCs w:val="24"/>
        </w:rPr>
        <w:t>, “Understanding, preventing and responding to Cyberbullying” 2016)</w:t>
      </w:r>
    </w:p>
    <w:p w14:paraId="3461D779" w14:textId="77777777" w:rsidR="00A767AE" w:rsidRPr="00C12B2A" w:rsidRDefault="00A767AE" w:rsidP="00A767AE">
      <w:pPr>
        <w:pStyle w:val="BodyText"/>
        <w:ind w:left="720"/>
        <w:rPr>
          <w:rFonts w:ascii="Calibri" w:hAnsi="Calibri" w:cs="Calibri"/>
          <w:szCs w:val="24"/>
        </w:rPr>
      </w:pPr>
    </w:p>
    <w:p w14:paraId="0A26664C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4) Forms of bullying covered by this Policy</w:t>
      </w:r>
    </w:p>
    <w:p w14:paraId="4F22BA8E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Bullying can happen to anyone. This policy covers all types of bullying including:</w:t>
      </w:r>
    </w:p>
    <w:p w14:paraId="5C538DC3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Bullying related to race, religion or culture.</w:t>
      </w:r>
    </w:p>
    <w:p w14:paraId="30045C2D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Bullying related to SEND (Special Educational Needs or Disability).</w:t>
      </w:r>
    </w:p>
    <w:p w14:paraId="17AADCBA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Bullying related to appearance or physical/mental health conditions.</w:t>
      </w:r>
    </w:p>
    <w:p w14:paraId="7D6CEBA5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Bullying related to sexual orientation (homophobic bullying).</w:t>
      </w:r>
    </w:p>
    <w:p w14:paraId="7B0A0583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Bullying of young carers, children in care or otherwise related to home circumstances.</w:t>
      </w:r>
    </w:p>
    <w:p w14:paraId="2A16A95B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Sexist, sexual and transphobic bullying.</w:t>
      </w:r>
    </w:p>
    <w:p w14:paraId="2C224C87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Bullying via technology, known as online or cyberbullying. </w:t>
      </w:r>
    </w:p>
    <w:p w14:paraId="3CF2D8B6" w14:textId="77777777" w:rsidR="00A767AE" w:rsidRPr="00C12B2A" w:rsidRDefault="00A767AE" w:rsidP="00A767AE">
      <w:pPr>
        <w:pStyle w:val="BodyText"/>
        <w:ind w:left="720"/>
        <w:rPr>
          <w:rFonts w:ascii="Calibri" w:hAnsi="Calibri" w:cs="Calibri"/>
          <w:szCs w:val="24"/>
        </w:rPr>
      </w:pPr>
    </w:p>
    <w:p w14:paraId="1A7F418A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5) Preventing, identifying and responding to bullying</w:t>
      </w:r>
    </w:p>
    <w:p w14:paraId="196862AC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school community will:</w:t>
      </w:r>
    </w:p>
    <w:p w14:paraId="3858FC04" w14:textId="77777777" w:rsidR="001D4215" w:rsidRPr="00C12B2A" w:rsidRDefault="001D4215" w:rsidP="001D4215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Create and support an inclusive environment which promotes a culture of mutual respect, consideration and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care for others which will be upheld by all.</w:t>
      </w:r>
    </w:p>
    <w:p w14:paraId="121F69C2" w14:textId="77777777" w:rsidR="008C4AF6" w:rsidRPr="00C12B2A" w:rsidRDefault="001D4215" w:rsidP="001D4215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Work with staff and outside agencies to identify all forms of prejudice-driven bullying.</w:t>
      </w:r>
    </w:p>
    <w:p w14:paraId="479ACD55" w14:textId="77777777" w:rsidR="001D4215" w:rsidRPr="00C12B2A" w:rsidRDefault="001D4215" w:rsidP="001D4215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67FC051A">
        <w:rPr>
          <w:rFonts w:ascii="Calibri" w:hAnsi="Calibri" w:cs="Calibri"/>
        </w:rPr>
        <w:t>Actively provide systematic opportunities to develop pupils’ social and emotional skills, including their</w:t>
      </w:r>
      <w:r w:rsidR="008C4AF6" w:rsidRPr="67FC051A">
        <w:rPr>
          <w:rFonts w:ascii="Calibri" w:hAnsi="Calibri" w:cs="Calibri"/>
        </w:rPr>
        <w:t xml:space="preserve"> </w:t>
      </w:r>
      <w:r w:rsidRPr="67FC051A">
        <w:rPr>
          <w:rFonts w:ascii="Calibri" w:hAnsi="Calibri" w:cs="Calibri"/>
        </w:rPr>
        <w:t>resilience.</w:t>
      </w:r>
    </w:p>
    <w:p w14:paraId="284E2090" w14:textId="77777777" w:rsidR="001D4215" w:rsidRPr="00C12B2A" w:rsidRDefault="001D4215" w:rsidP="008C4AF6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Provide a range of approaches for pupils, staff and parents/carers to access support and report concerns.</w:t>
      </w:r>
    </w:p>
    <w:p w14:paraId="434D2DD9" w14:textId="77777777" w:rsidR="001D4215" w:rsidRPr="00C12B2A" w:rsidRDefault="001D4215" w:rsidP="001D4215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Challenge practice which does not uphold the values of tolerance, non-discrimination and respect towards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others.</w:t>
      </w:r>
    </w:p>
    <w:p w14:paraId="7F3256A6" w14:textId="2E3A7F3E" w:rsidR="001D4215" w:rsidRPr="00C12B2A" w:rsidRDefault="001D4215" w:rsidP="67FC051A">
      <w:pPr>
        <w:pStyle w:val="BodyText"/>
        <w:numPr>
          <w:ilvl w:val="0"/>
          <w:numId w:val="6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>Consider all opportunities for addressing bullying in all forms throughout the curriculum and supported with</w:t>
      </w:r>
      <w:r w:rsidR="008C4AF6" w:rsidRPr="67FC051A">
        <w:rPr>
          <w:rFonts w:ascii="Calibri" w:hAnsi="Calibri" w:cs="Calibri"/>
        </w:rPr>
        <w:t xml:space="preserve"> a </w:t>
      </w:r>
      <w:r w:rsidRPr="67FC051A">
        <w:rPr>
          <w:rFonts w:ascii="Calibri" w:hAnsi="Calibri" w:cs="Calibri"/>
        </w:rPr>
        <w:t xml:space="preserve">range of approaches such as through </w:t>
      </w:r>
      <w:r w:rsidR="540D9CC0" w:rsidRPr="67FC051A">
        <w:rPr>
          <w:rFonts w:ascii="Calibri" w:hAnsi="Calibri" w:cs="Calibri"/>
        </w:rPr>
        <w:t xml:space="preserve">school </w:t>
      </w:r>
      <w:r w:rsidRPr="67FC051A">
        <w:rPr>
          <w:rFonts w:ascii="Calibri" w:hAnsi="Calibri" w:cs="Calibri"/>
        </w:rPr>
        <w:t>displays, assemblies, peer support and the school/student council.</w:t>
      </w:r>
    </w:p>
    <w:p w14:paraId="4F1F19F4" w14:textId="77777777" w:rsidR="001D4215" w:rsidRPr="00C12B2A" w:rsidRDefault="001D4215" w:rsidP="001D4215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Regularly update and evaluate our approaches to </w:t>
      </w:r>
      <w:proofErr w:type="gramStart"/>
      <w:r w:rsidRPr="00C12B2A">
        <w:rPr>
          <w:rFonts w:ascii="Calibri" w:hAnsi="Calibri" w:cs="Calibri"/>
          <w:szCs w:val="24"/>
        </w:rPr>
        <w:t>take into account</w:t>
      </w:r>
      <w:proofErr w:type="gramEnd"/>
      <w:r w:rsidRPr="00C12B2A">
        <w:rPr>
          <w:rFonts w:ascii="Calibri" w:hAnsi="Calibri" w:cs="Calibri"/>
          <w:szCs w:val="24"/>
        </w:rPr>
        <w:t xml:space="preserve"> the developments of technology and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provide up-to-date advice and education to all members of the community regarding positive online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behaviour.</w:t>
      </w:r>
    </w:p>
    <w:p w14:paraId="3EF447DB" w14:textId="77777777" w:rsidR="001D4215" w:rsidRPr="00C12B2A" w:rsidRDefault="001D4215" w:rsidP="001D4215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Train all staff including teaching staff, support staff (including administration staff, lunchtime support staff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and site support staff) and pastoral staff to identify all forms of bullying, follow the school policy and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procedures (including recording and reporting incidents).</w:t>
      </w:r>
    </w:p>
    <w:p w14:paraId="48BAB040" w14:textId="77777777" w:rsidR="001D4215" w:rsidRPr="00C12B2A" w:rsidRDefault="001D4215" w:rsidP="001D4215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Proactively gather and record concerns and intelligence about bullying incidents and issues so as to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effectively develop strategies to prevent bullying from occurring.</w:t>
      </w:r>
    </w:p>
    <w:p w14:paraId="00CCF3FA" w14:textId="5D99F58E" w:rsidR="001D4215" w:rsidRPr="00C12B2A" w:rsidRDefault="001D4215" w:rsidP="67FC051A">
      <w:pPr>
        <w:pStyle w:val="BodyText"/>
        <w:numPr>
          <w:ilvl w:val="0"/>
          <w:numId w:val="6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>Take appropriate, proportionate and reasonable action, in line with existing school policies, for any bullying</w:t>
      </w:r>
      <w:r w:rsidR="008C4AF6" w:rsidRPr="67FC051A">
        <w:rPr>
          <w:rFonts w:ascii="Calibri" w:hAnsi="Calibri" w:cs="Calibri"/>
        </w:rPr>
        <w:t xml:space="preserve"> </w:t>
      </w:r>
      <w:r w:rsidRPr="67FC051A">
        <w:rPr>
          <w:rFonts w:ascii="Calibri" w:hAnsi="Calibri" w:cs="Calibri"/>
        </w:rPr>
        <w:t>b</w:t>
      </w:r>
      <w:r w:rsidR="005E2BB0" w:rsidRPr="67FC051A">
        <w:rPr>
          <w:rFonts w:ascii="Calibri" w:hAnsi="Calibri" w:cs="Calibri"/>
        </w:rPr>
        <w:t>r</w:t>
      </w:r>
      <w:r w:rsidRPr="67FC051A">
        <w:rPr>
          <w:rFonts w:ascii="Calibri" w:hAnsi="Calibri" w:cs="Calibri"/>
        </w:rPr>
        <w:t xml:space="preserve">ought to the </w:t>
      </w:r>
      <w:proofErr w:type="gramStart"/>
      <w:r w:rsidR="0F9EA677" w:rsidRPr="67FC051A">
        <w:rPr>
          <w:rFonts w:ascii="Calibri" w:hAnsi="Calibri" w:cs="Calibri"/>
        </w:rPr>
        <w:t>schools</w:t>
      </w:r>
      <w:proofErr w:type="gramEnd"/>
      <w:r w:rsidRPr="67FC051A">
        <w:rPr>
          <w:rFonts w:ascii="Calibri" w:hAnsi="Calibri" w:cs="Calibri"/>
        </w:rPr>
        <w:t xml:space="preserve"> attention</w:t>
      </w:r>
      <w:r w:rsidR="5DE20BFD" w:rsidRPr="67FC051A">
        <w:rPr>
          <w:rFonts w:ascii="Calibri" w:hAnsi="Calibri" w:cs="Calibri"/>
        </w:rPr>
        <w:t>.</w:t>
      </w:r>
    </w:p>
    <w:p w14:paraId="0CA25B8B" w14:textId="77777777" w:rsidR="001D4215" w:rsidRPr="00C12B2A" w:rsidRDefault="001D4215" w:rsidP="008C4AF6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Actively create “safe spaces” for vulnerable children and young people.</w:t>
      </w:r>
    </w:p>
    <w:p w14:paraId="358A8C34" w14:textId="77777777" w:rsidR="001D4215" w:rsidRPr="00C12B2A" w:rsidRDefault="001D4215" w:rsidP="008C4AF6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Use a variety of techniques</w:t>
      </w:r>
      <w:r w:rsidR="005E2BB0" w:rsidRPr="00C12B2A">
        <w:rPr>
          <w:rFonts w:ascii="Calibri" w:hAnsi="Calibri" w:cs="Calibri"/>
          <w:szCs w:val="24"/>
        </w:rPr>
        <w:t>, including restorative approach,</w:t>
      </w:r>
      <w:r w:rsidRPr="00C12B2A">
        <w:rPr>
          <w:rFonts w:ascii="Calibri" w:hAnsi="Calibri" w:cs="Calibri"/>
          <w:szCs w:val="24"/>
        </w:rPr>
        <w:t xml:space="preserve"> to resolve the issues between those who bully and those who have been bullied.</w:t>
      </w:r>
    </w:p>
    <w:p w14:paraId="47992DA1" w14:textId="1A7F8B42" w:rsidR="001D4215" w:rsidRPr="00C12B2A" w:rsidRDefault="001D4215" w:rsidP="67FC051A">
      <w:pPr>
        <w:pStyle w:val="BodyText"/>
        <w:numPr>
          <w:ilvl w:val="0"/>
          <w:numId w:val="6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>Work with other agencies and the wider school community to tackle concerns.</w:t>
      </w:r>
    </w:p>
    <w:p w14:paraId="580A5EA4" w14:textId="77777777" w:rsidR="001D4215" w:rsidRPr="00C12B2A" w:rsidRDefault="001D4215" w:rsidP="008C4AF6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Celebrate success and achievements to promote and build a positive school ethos.</w:t>
      </w:r>
    </w:p>
    <w:p w14:paraId="51AC8F59" w14:textId="77777777" w:rsidR="001D4215" w:rsidRPr="00C12B2A" w:rsidRDefault="001D4215" w:rsidP="008C4AF6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Be encouraged to use technology, especially mobile phones and social media positively and responsibly.</w:t>
      </w:r>
    </w:p>
    <w:p w14:paraId="0FB78278" w14:textId="77777777" w:rsidR="008C4AF6" w:rsidRPr="00C12B2A" w:rsidRDefault="008C4AF6" w:rsidP="008C4AF6">
      <w:pPr>
        <w:pStyle w:val="BodyText"/>
        <w:ind w:left="720"/>
        <w:rPr>
          <w:rFonts w:ascii="Calibri" w:hAnsi="Calibri" w:cs="Calibri"/>
          <w:szCs w:val="24"/>
        </w:rPr>
      </w:pPr>
    </w:p>
    <w:p w14:paraId="7E1712EA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6) Involvement of pupils</w:t>
      </w:r>
    </w:p>
    <w:p w14:paraId="7477BE61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We will:</w:t>
      </w:r>
    </w:p>
    <w:p w14:paraId="7B79809E" w14:textId="77777777" w:rsidR="001D4215" w:rsidRPr="00C12B2A" w:rsidRDefault="001D4215" w:rsidP="008C4AF6">
      <w:pPr>
        <w:pStyle w:val="BodyText"/>
        <w:numPr>
          <w:ilvl w:val="0"/>
          <w:numId w:val="7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Regularly discuss children’s views on the extent and nature of bullying.</w:t>
      </w:r>
    </w:p>
    <w:p w14:paraId="0A50166E" w14:textId="77777777" w:rsidR="001D4215" w:rsidRPr="00C12B2A" w:rsidRDefault="001D4215" w:rsidP="008C4AF6">
      <w:pPr>
        <w:pStyle w:val="BodyText"/>
        <w:numPr>
          <w:ilvl w:val="0"/>
          <w:numId w:val="7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lastRenderedPageBreak/>
        <w:t>Ensure that all pupils know how to express worries and anxieties about bullying.</w:t>
      </w:r>
    </w:p>
    <w:p w14:paraId="6F04C46A" w14:textId="77777777" w:rsidR="001D4215" w:rsidRPr="00C12B2A" w:rsidRDefault="001D4215" w:rsidP="001D4215">
      <w:pPr>
        <w:pStyle w:val="BodyText"/>
        <w:numPr>
          <w:ilvl w:val="0"/>
          <w:numId w:val="7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Ensure that all pupils are aware of the range of sanctions which may be applied against those engaging in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bullying.</w:t>
      </w:r>
    </w:p>
    <w:p w14:paraId="494A37AD" w14:textId="77777777" w:rsidR="001D4215" w:rsidRPr="00C12B2A" w:rsidRDefault="001D4215" w:rsidP="001D4215">
      <w:pPr>
        <w:pStyle w:val="BodyText"/>
        <w:numPr>
          <w:ilvl w:val="0"/>
          <w:numId w:val="7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Involve pupils in anti-bullying campaigns in schools and embedded messages in the wider school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curriculum.</w:t>
      </w:r>
    </w:p>
    <w:p w14:paraId="29CC4837" w14:textId="77777777" w:rsidR="001D4215" w:rsidRPr="00C12B2A" w:rsidRDefault="001D4215" w:rsidP="008C4AF6">
      <w:pPr>
        <w:pStyle w:val="BodyText"/>
        <w:numPr>
          <w:ilvl w:val="0"/>
          <w:numId w:val="7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Publicise the details of help lines and websites.</w:t>
      </w:r>
    </w:p>
    <w:p w14:paraId="5B3C97B7" w14:textId="77777777" w:rsidR="001D4215" w:rsidRPr="00C12B2A" w:rsidRDefault="001D4215" w:rsidP="001D4215">
      <w:pPr>
        <w:pStyle w:val="BodyText"/>
        <w:numPr>
          <w:ilvl w:val="0"/>
          <w:numId w:val="7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Offer support to pupils who have been bullied and to those who are bullying in order to address the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problems they have.</w:t>
      </w:r>
    </w:p>
    <w:p w14:paraId="1FC39945" w14:textId="77777777" w:rsidR="008C4AF6" w:rsidRPr="00C12B2A" w:rsidRDefault="008C4AF6" w:rsidP="008C4AF6">
      <w:pPr>
        <w:pStyle w:val="BodyText"/>
        <w:ind w:left="720"/>
        <w:rPr>
          <w:rFonts w:ascii="Calibri" w:hAnsi="Calibri" w:cs="Calibri"/>
          <w:szCs w:val="24"/>
        </w:rPr>
      </w:pPr>
    </w:p>
    <w:p w14:paraId="5ED7DB25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7) Liaison with parents and carers</w:t>
      </w:r>
    </w:p>
    <w:p w14:paraId="47BA0E97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We will:</w:t>
      </w:r>
    </w:p>
    <w:p w14:paraId="5A700936" w14:textId="77777777" w:rsidR="001D4215" w:rsidRPr="00C12B2A" w:rsidRDefault="001D4215" w:rsidP="001D4215">
      <w:pPr>
        <w:pStyle w:val="BodyText"/>
        <w:numPr>
          <w:ilvl w:val="0"/>
          <w:numId w:val="8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Make sure that key information (including policies and named points of contact) about bullying is available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to parents/carers on the school website and in the school office.</w:t>
      </w:r>
    </w:p>
    <w:p w14:paraId="40226074" w14:textId="77777777" w:rsidR="001D4215" w:rsidRPr="00C12B2A" w:rsidRDefault="001D4215" w:rsidP="008C4AF6">
      <w:pPr>
        <w:pStyle w:val="BodyText"/>
        <w:numPr>
          <w:ilvl w:val="0"/>
          <w:numId w:val="8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Ensure that all parents/carers know who to contact if they are worried about bullying.</w:t>
      </w:r>
    </w:p>
    <w:p w14:paraId="7D915AE5" w14:textId="77777777" w:rsidR="001D4215" w:rsidRPr="00C12B2A" w:rsidRDefault="001D4215" w:rsidP="001D4215">
      <w:pPr>
        <w:pStyle w:val="BodyText"/>
        <w:numPr>
          <w:ilvl w:val="0"/>
          <w:numId w:val="8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Ensure all parents/carers know about our complaints procedure and how to use it effectively to raise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concerns in an appropriate manner.</w:t>
      </w:r>
    </w:p>
    <w:p w14:paraId="1072B853" w14:textId="77777777" w:rsidR="001D4215" w:rsidRPr="00C12B2A" w:rsidRDefault="001D4215" w:rsidP="008C4AF6">
      <w:pPr>
        <w:pStyle w:val="BodyText"/>
        <w:numPr>
          <w:ilvl w:val="0"/>
          <w:numId w:val="8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Ensure all parents/carers know where to access independent advice about bullying.</w:t>
      </w:r>
    </w:p>
    <w:p w14:paraId="0DBFDF4C" w14:textId="1CC69E09" w:rsidR="001D4215" w:rsidRPr="00C12B2A" w:rsidRDefault="001D4215" w:rsidP="67FC051A">
      <w:pPr>
        <w:pStyle w:val="BodyText"/>
        <w:numPr>
          <w:ilvl w:val="0"/>
          <w:numId w:val="8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>Work with all parents/carers and the local community to address issues beyond the school gates that give</w:t>
      </w:r>
      <w:r w:rsidR="008C4AF6" w:rsidRPr="67FC051A">
        <w:rPr>
          <w:rFonts w:ascii="Calibri" w:hAnsi="Calibri" w:cs="Calibri"/>
        </w:rPr>
        <w:t xml:space="preserve"> </w:t>
      </w:r>
      <w:r w:rsidRPr="67FC051A">
        <w:rPr>
          <w:rFonts w:ascii="Calibri" w:hAnsi="Calibri" w:cs="Calibri"/>
        </w:rPr>
        <w:t>rise to bullying</w:t>
      </w:r>
      <w:r w:rsidR="6F99F134" w:rsidRPr="67FC051A">
        <w:rPr>
          <w:rFonts w:ascii="Calibri" w:hAnsi="Calibri" w:cs="Calibri"/>
        </w:rPr>
        <w:t>.</w:t>
      </w:r>
    </w:p>
    <w:p w14:paraId="06F0B86B" w14:textId="77777777" w:rsidR="001D4215" w:rsidRPr="00C12B2A" w:rsidRDefault="001D4215" w:rsidP="008C4AF6">
      <w:pPr>
        <w:pStyle w:val="BodyText"/>
        <w:numPr>
          <w:ilvl w:val="0"/>
          <w:numId w:val="8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Ensure that parents work with the school to role model positive behaviour </w:t>
      </w:r>
      <w:r w:rsidR="008C4AF6" w:rsidRPr="00C12B2A">
        <w:rPr>
          <w:rFonts w:ascii="Calibri" w:hAnsi="Calibri" w:cs="Calibri"/>
          <w:szCs w:val="24"/>
        </w:rPr>
        <w:t>for pupils, both on and offline.</w:t>
      </w:r>
    </w:p>
    <w:p w14:paraId="0562CB0E" w14:textId="77777777" w:rsidR="008C4AF6" w:rsidRPr="00C12B2A" w:rsidRDefault="008C4AF6" w:rsidP="008C4AF6">
      <w:pPr>
        <w:pStyle w:val="BodyText"/>
        <w:ind w:left="720"/>
        <w:rPr>
          <w:rFonts w:ascii="Calibri" w:hAnsi="Calibri" w:cs="Calibri"/>
          <w:b/>
          <w:szCs w:val="24"/>
        </w:rPr>
      </w:pPr>
    </w:p>
    <w:p w14:paraId="1361B8AE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8) Links with other school policies and practices</w:t>
      </w:r>
    </w:p>
    <w:p w14:paraId="4A7AF0B9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This Policy links with a number of other school policies, practices and action plans including:</w:t>
      </w:r>
    </w:p>
    <w:p w14:paraId="381F2B48" w14:textId="77777777" w:rsidR="001D4215" w:rsidRPr="00C12B2A" w:rsidRDefault="001D4215" w:rsidP="008C4AF6">
      <w:pPr>
        <w:pStyle w:val="BodyText"/>
        <w:numPr>
          <w:ilvl w:val="0"/>
          <w:numId w:val="9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Behaviour policy</w:t>
      </w:r>
    </w:p>
    <w:p w14:paraId="20599BB0" w14:textId="77777777" w:rsidR="001D4215" w:rsidRPr="00C12B2A" w:rsidRDefault="001D4215" w:rsidP="008C4AF6">
      <w:pPr>
        <w:pStyle w:val="BodyText"/>
        <w:numPr>
          <w:ilvl w:val="0"/>
          <w:numId w:val="9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Complaints procedure</w:t>
      </w:r>
    </w:p>
    <w:p w14:paraId="5D4C077B" w14:textId="77777777" w:rsidR="001D4215" w:rsidRPr="00C12B2A" w:rsidRDefault="001D4215" w:rsidP="008C4AF6">
      <w:pPr>
        <w:pStyle w:val="BodyText"/>
        <w:numPr>
          <w:ilvl w:val="0"/>
          <w:numId w:val="9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Safeguarding and Child Protection policies </w:t>
      </w:r>
    </w:p>
    <w:p w14:paraId="2DD303F6" w14:textId="77777777" w:rsidR="001D4215" w:rsidRPr="00C12B2A" w:rsidRDefault="001D4215" w:rsidP="008C4AF6">
      <w:pPr>
        <w:pStyle w:val="BodyText"/>
        <w:numPr>
          <w:ilvl w:val="0"/>
          <w:numId w:val="9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Online Safety and Acceptable Use Policies (AUPs)</w:t>
      </w:r>
    </w:p>
    <w:p w14:paraId="6373C92A" w14:textId="77777777" w:rsidR="001D4215" w:rsidRPr="00C12B2A" w:rsidRDefault="001D4215" w:rsidP="008C4AF6">
      <w:pPr>
        <w:pStyle w:val="BodyText"/>
        <w:numPr>
          <w:ilvl w:val="0"/>
          <w:numId w:val="9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Data Protection</w:t>
      </w:r>
    </w:p>
    <w:p w14:paraId="34CE0A41" w14:textId="77777777" w:rsidR="008C4AF6" w:rsidRPr="00C12B2A" w:rsidRDefault="008C4AF6" w:rsidP="008C4AF6">
      <w:pPr>
        <w:pStyle w:val="BodyText"/>
        <w:ind w:left="720"/>
        <w:rPr>
          <w:rFonts w:ascii="Calibri" w:hAnsi="Calibri" w:cs="Calibri"/>
          <w:szCs w:val="24"/>
        </w:rPr>
      </w:pPr>
    </w:p>
    <w:p w14:paraId="20748A93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9) Links to legislation</w:t>
      </w:r>
    </w:p>
    <w:p w14:paraId="55978EAC" w14:textId="77777777" w:rsidR="008C4AF6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There are a number of pieces of legislation which set out measures and act</w:t>
      </w:r>
      <w:r w:rsidR="008C4AF6" w:rsidRPr="00C12B2A">
        <w:rPr>
          <w:rFonts w:ascii="Calibri" w:hAnsi="Calibri" w:cs="Calibri"/>
          <w:szCs w:val="24"/>
        </w:rPr>
        <w:t xml:space="preserve">ions for schools in response to </w:t>
      </w:r>
      <w:r w:rsidRPr="00C12B2A">
        <w:rPr>
          <w:rFonts w:ascii="Calibri" w:hAnsi="Calibri" w:cs="Calibri"/>
          <w:szCs w:val="24"/>
        </w:rPr>
        <w:t>bullying as well as criminal and civil law. These may include (but are not limited to):</w:t>
      </w:r>
    </w:p>
    <w:p w14:paraId="67320A29" w14:textId="77777777" w:rsidR="001D4215" w:rsidRPr="00C12B2A" w:rsidRDefault="001D4215" w:rsidP="008C4AF6">
      <w:pPr>
        <w:pStyle w:val="BodyText"/>
        <w:numPr>
          <w:ilvl w:val="0"/>
          <w:numId w:val="10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Education and Inspection Act 2006, 2011</w:t>
      </w:r>
    </w:p>
    <w:p w14:paraId="4083AB01" w14:textId="77777777" w:rsidR="001D4215" w:rsidRPr="00C12B2A" w:rsidRDefault="001D4215" w:rsidP="008C4AF6">
      <w:pPr>
        <w:pStyle w:val="BodyText"/>
        <w:numPr>
          <w:ilvl w:val="0"/>
          <w:numId w:val="10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Equality Act 2010</w:t>
      </w:r>
    </w:p>
    <w:p w14:paraId="47003335" w14:textId="77777777" w:rsidR="001D4215" w:rsidRPr="00C12B2A" w:rsidRDefault="001D4215" w:rsidP="008C4AF6">
      <w:pPr>
        <w:pStyle w:val="BodyText"/>
        <w:numPr>
          <w:ilvl w:val="0"/>
          <w:numId w:val="10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Children Act 1989</w:t>
      </w:r>
    </w:p>
    <w:p w14:paraId="4107FA09" w14:textId="77777777" w:rsidR="001D4215" w:rsidRPr="00C12B2A" w:rsidRDefault="001D4215" w:rsidP="008C4AF6">
      <w:pPr>
        <w:pStyle w:val="BodyText"/>
        <w:numPr>
          <w:ilvl w:val="0"/>
          <w:numId w:val="10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Protection from Harassment Act 1997</w:t>
      </w:r>
    </w:p>
    <w:p w14:paraId="4307D5E2" w14:textId="77777777" w:rsidR="001D4215" w:rsidRPr="00C12B2A" w:rsidRDefault="001D4215" w:rsidP="008C4AF6">
      <w:pPr>
        <w:pStyle w:val="BodyText"/>
        <w:numPr>
          <w:ilvl w:val="0"/>
          <w:numId w:val="10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Malicious Communications Act 1988</w:t>
      </w:r>
    </w:p>
    <w:p w14:paraId="1B0049B2" w14:textId="77777777" w:rsidR="001D4215" w:rsidRPr="00C12B2A" w:rsidRDefault="001D4215" w:rsidP="008C4AF6">
      <w:pPr>
        <w:pStyle w:val="BodyText"/>
        <w:numPr>
          <w:ilvl w:val="0"/>
          <w:numId w:val="10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Public Order Act 1986</w:t>
      </w:r>
    </w:p>
    <w:p w14:paraId="688E3EBD" w14:textId="77777777" w:rsidR="001D4215" w:rsidRPr="00C12B2A" w:rsidRDefault="001D4215" w:rsidP="008C4AF6">
      <w:pPr>
        <w:pStyle w:val="BodyText"/>
        <w:numPr>
          <w:ilvl w:val="0"/>
          <w:numId w:val="10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Computer Misuse Act 1990</w:t>
      </w:r>
    </w:p>
    <w:p w14:paraId="62EBF3C5" w14:textId="77777777" w:rsidR="008C4AF6" w:rsidRPr="00C12B2A" w:rsidRDefault="008C4AF6" w:rsidP="008C4AF6">
      <w:pPr>
        <w:pStyle w:val="BodyText"/>
        <w:ind w:left="720"/>
        <w:rPr>
          <w:rFonts w:ascii="Calibri" w:hAnsi="Calibri" w:cs="Calibri"/>
          <w:szCs w:val="24"/>
        </w:rPr>
      </w:pPr>
    </w:p>
    <w:p w14:paraId="206CF7E2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10) Responsibilities</w:t>
      </w:r>
    </w:p>
    <w:p w14:paraId="00CB80CD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It is the responsibility of:</w:t>
      </w:r>
    </w:p>
    <w:p w14:paraId="2DF5325E" w14:textId="0573FFC6" w:rsidR="001D4215" w:rsidRPr="00C12B2A" w:rsidRDefault="001D4215" w:rsidP="67FC051A">
      <w:pPr>
        <w:pStyle w:val="BodyText"/>
        <w:numPr>
          <w:ilvl w:val="0"/>
          <w:numId w:val="11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>The Headteacher to communicate the policy to the school community and to ensure that measures are applied fairly, consistently and reasonably.</w:t>
      </w:r>
    </w:p>
    <w:p w14:paraId="221FE587" w14:textId="77777777" w:rsidR="001D4215" w:rsidRPr="00C12B2A" w:rsidRDefault="001D4215" w:rsidP="008C4AF6">
      <w:pPr>
        <w:pStyle w:val="BodyText"/>
        <w:numPr>
          <w:ilvl w:val="0"/>
          <w:numId w:val="11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School Governors to take a lead role in monitoring and reviewing this policy.</w:t>
      </w:r>
    </w:p>
    <w:p w14:paraId="1290FF9D" w14:textId="77777777" w:rsidR="001D4215" w:rsidRPr="00C12B2A" w:rsidRDefault="001D4215" w:rsidP="001D4215">
      <w:pPr>
        <w:pStyle w:val="BodyText"/>
        <w:numPr>
          <w:ilvl w:val="0"/>
          <w:numId w:val="11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Governors, the Headteacher, Senior Leaders, Teaching and Non-Teaching staff to be aware of this policy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and implement it accordingly.</w:t>
      </w:r>
    </w:p>
    <w:p w14:paraId="061586F8" w14:textId="77777777" w:rsidR="001D4215" w:rsidRPr="00C12B2A" w:rsidRDefault="001D4215" w:rsidP="008C4AF6">
      <w:pPr>
        <w:pStyle w:val="BodyText"/>
        <w:numPr>
          <w:ilvl w:val="0"/>
          <w:numId w:val="11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Staff to support and uphold the policy.</w:t>
      </w:r>
    </w:p>
    <w:p w14:paraId="413EF1C1" w14:textId="77777777" w:rsidR="001D4215" w:rsidRPr="00C12B2A" w:rsidRDefault="001D4215" w:rsidP="008C4AF6">
      <w:pPr>
        <w:pStyle w:val="BodyText"/>
        <w:numPr>
          <w:ilvl w:val="0"/>
          <w:numId w:val="11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lastRenderedPageBreak/>
        <w:t>Parents/carers to support their children and work in partnership with the school.</w:t>
      </w:r>
    </w:p>
    <w:p w14:paraId="682F032E" w14:textId="77777777" w:rsidR="001D4215" w:rsidRPr="00C12B2A" w:rsidRDefault="001D4215" w:rsidP="008C4AF6">
      <w:pPr>
        <w:pStyle w:val="BodyText"/>
        <w:numPr>
          <w:ilvl w:val="0"/>
          <w:numId w:val="11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Pupils to abide by the policy.</w:t>
      </w:r>
    </w:p>
    <w:p w14:paraId="29901200" w14:textId="3722D681" w:rsidR="001D4215" w:rsidRPr="00C12B2A" w:rsidRDefault="001D4215" w:rsidP="4ABC8949">
      <w:pPr>
        <w:pStyle w:val="BodyText"/>
        <w:rPr>
          <w:rFonts w:ascii="Calibri" w:hAnsi="Calibri" w:cs="Calibri"/>
        </w:rPr>
      </w:pPr>
      <w:r w:rsidRPr="4ABC8949">
        <w:rPr>
          <w:rFonts w:ascii="Calibri" w:hAnsi="Calibri" w:cs="Calibri"/>
        </w:rPr>
        <w:t xml:space="preserve">The named Governor with lead responsibility for this policy is: </w:t>
      </w:r>
      <w:r w:rsidR="46E8B299" w:rsidRPr="4ABC8949">
        <w:rPr>
          <w:rFonts w:ascii="Calibri" w:hAnsi="Calibri" w:cs="Calibri"/>
        </w:rPr>
        <w:t>Liam Fellows</w:t>
      </w:r>
      <w:r w:rsidR="1F912AB9" w:rsidRPr="4ABC8949">
        <w:rPr>
          <w:rFonts w:ascii="Calibri" w:hAnsi="Calibri" w:cs="Calibri"/>
        </w:rPr>
        <w:t xml:space="preserve"> (Chair of Governors)</w:t>
      </w:r>
    </w:p>
    <w:p w14:paraId="734F8B0E" w14:textId="24829FA9" w:rsidR="001D4215" w:rsidRPr="00C12B2A" w:rsidRDefault="001D4215" w:rsidP="4ABC8949">
      <w:pPr>
        <w:pStyle w:val="BodyText"/>
        <w:rPr>
          <w:rFonts w:ascii="Calibri" w:hAnsi="Calibri" w:cs="Calibri"/>
        </w:rPr>
      </w:pPr>
      <w:r w:rsidRPr="4ABC8949">
        <w:rPr>
          <w:rFonts w:ascii="Calibri" w:hAnsi="Calibri" w:cs="Calibri"/>
        </w:rPr>
        <w:t xml:space="preserve">The named member of staff with lead responsibility for this policy is: </w:t>
      </w:r>
      <w:r w:rsidR="008C4AF6" w:rsidRPr="4ABC8949">
        <w:rPr>
          <w:rFonts w:ascii="Calibri" w:hAnsi="Calibri" w:cs="Calibri"/>
        </w:rPr>
        <w:t>J</w:t>
      </w:r>
      <w:r w:rsidR="791D591F" w:rsidRPr="4ABC8949">
        <w:rPr>
          <w:rFonts w:ascii="Calibri" w:hAnsi="Calibri" w:cs="Calibri"/>
        </w:rPr>
        <w:t>emma Crosby (Headteacher)</w:t>
      </w:r>
    </w:p>
    <w:p w14:paraId="6D98A12B" w14:textId="77777777" w:rsidR="008C4AF6" w:rsidRPr="00C12B2A" w:rsidRDefault="008C4AF6" w:rsidP="001D4215">
      <w:pPr>
        <w:pStyle w:val="BodyText"/>
        <w:rPr>
          <w:rFonts w:ascii="Calibri" w:hAnsi="Calibri" w:cs="Calibri"/>
          <w:szCs w:val="24"/>
        </w:rPr>
      </w:pPr>
    </w:p>
    <w:p w14:paraId="3CE1AFE1" w14:textId="77362F48" w:rsidR="001D4215" w:rsidRPr="00C12B2A" w:rsidRDefault="001D4215" w:rsidP="4ABC8949">
      <w:pPr>
        <w:pStyle w:val="BodyText"/>
        <w:rPr>
          <w:rFonts w:ascii="Calibri" w:hAnsi="Calibri" w:cs="Calibri"/>
          <w:b/>
          <w:bCs/>
        </w:rPr>
      </w:pPr>
      <w:r w:rsidRPr="4ABC8949">
        <w:rPr>
          <w:rFonts w:ascii="Calibri" w:hAnsi="Calibri" w:cs="Calibri"/>
          <w:b/>
          <w:bCs/>
        </w:rPr>
        <w:t>11) Monitoring and review, putting policy into practice:</w:t>
      </w:r>
    </w:p>
    <w:p w14:paraId="4945AAE4" w14:textId="5E69FDA3" w:rsidR="001D4215" w:rsidRPr="00C12B2A" w:rsidRDefault="001D4215" w:rsidP="67FC051A">
      <w:pPr>
        <w:pStyle w:val="BodyText"/>
        <w:numPr>
          <w:ilvl w:val="0"/>
          <w:numId w:val="12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>The named Governor for bullying will report on a regular basis to the governing body on incidents of</w:t>
      </w:r>
      <w:r w:rsidR="008C4AF6" w:rsidRPr="67FC051A">
        <w:rPr>
          <w:rFonts w:ascii="Calibri" w:hAnsi="Calibri" w:cs="Calibri"/>
        </w:rPr>
        <w:t xml:space="preserve"> </w:t>
      </w:r>
      <w:r w:rsidRPr="67FC051A">
        <w:rPr>
          <w:rFonts w:ascii="Calibri" w:hAnsi="Calibri" w:cs="Calibri"/>
        </w:rPr>
        <w:t>bullying and outcomes</w:t>
      </w:r>
      <w:r w:rsidR="72E8AB33" w:rsidRPr="67FC051A">
        <w:rPr>
          <w:rFonts w:ascii="Calibri" w:hAnsi="Calibri" w:cs="Calibri"/>
        </w:rPr>
        <w:t xml:space="preserve"> that may have been brought to his attention</w:t>
      </w:r>
      <w:r w:rsidRPr="67FC051A">
        <w:rPr>
          <w:rFonts w:ascii="Calibri" w:hAnsi="Calibri" w:cs="Calibri"/>
        </w:rPr>
        <w:t>.</w:t>
      </w:r>
    </w:p>
    <w:p w14:paraId="01C1A288" w14:textId="77777777" w:rsidR="001D4215" w:rsidRPr="00C12B2A" w:rsidRDefault="001D4215" w:rsidP="001D4215">
      <w:pPr>
        <w:pStyle w:val="BodyText"/>
        <w:numPr>
          <w:ilvl w:val="0"/>
          <w:numId w:val="12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school will ensure that they regularly monitor and evaluate mechanisms to ensure that the policy is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being consistently applied.</w:t>
      </w:r>
    </w:p>
    <w:p w14:paraId="4C191532" w14:textId="77777777" w:rsidR="001D4215" w:rsidRPr="00C12B2A" w:rsidRDefault="001D4215" w:rsidP="008C4AF6">
      <w:pPr>
        <w:pStyle w:val="BodyText"/>
        <w:numPr>
          <w:ilvl w:val="0"/>
          <w:numId w:val="12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Any issues identified will be incorporated into the school’s action planning</w:t>
      </w:r>
    </w:p>
    <w:p w14:paraId="2946DB82" w14:textId="77777777" w:rsidR="008C4AF6" w:rsidRPr="00C12B2A" w:rsidRDefault="008C4AF6" w:rsidP="008C4AF6">
      <w:pPr>
        <w:pStyle w:val="BodyText"/>
        <w:ind w:left="720"/>
        <w:rPr>
          <w:rFonts w:ascii="Calibri" w:hAnsi="Calibri" w:cs="Calibri"/>
          <w:szCs w:val="24"/>
        </w:rPr>
      </w:pPr>
    </w:p>
    <w:p w14:paraId="63F87855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Preventative Strategies:</w:t>
      </w:r>
    </w:p>
    <w:p w14:paraId="2AA9F778" w14:textId="77777777" w:rsidR="001D4215" w:rsidRPr="00C12B2A" w:rsidRDefault="0090094D" w:rsidP="001D4215">
      <w:pPr>
        <w:pStyle w:val="BodyText"/>
        <w:rPr>
          <w:rFonts w:ascii="Calibri" w:hAnsi="Calibri" w:cs="Calibri"/>
          <w:b/>
          <w:szCs w:val="24"/>
        </w:rPr>
      </w:pPr>
      <w:proofErr w:type="spellStart"/>
      <w:r w:rsidRPr="00C12B2A">
        <w:rPr>
          <w:rFonts w:ascii="Calibri" w:hAnsi="Calibri" w:cs="Calibri"/>
          <w:b/>
          <w:szCs w:val="24"/>
        </w:rPr>
        <w:t>i</w:t>
      </w:r>
      <w:proofErr w:type="spellEnd"/>
      <w:r w:rsidR="001D4215" w:rsidRPr="00C12B2A">
        <w:rPr>
          <w:rFonts w:ascii="Calibri" w:hAnsi="Calibri" w:cs="Calibri"/>
          <w:b/>
          <w:szCs w:val="24"/>
        </w:rPr>
        <w:t xml:space="preserve"> High levels of Supervision i.e.</w:t>
      </w:r>
    </w:p>
    <w:p w14:paraId="4E8ABFE6" w14:textId="5F90B5A3" w:rsidR="001D4215" w:rsidRPr="00C12B2A" w:rsidRDefault="001D4215" w:rsidP="67FC051A">
      <w:pPr>
        <w:pStyle w:val="BodyText"/>
        <w:rPr>
          <w:rFonts w:ascii="Calibri" w:hAnsi="Calibri" w:cs="Calibri"/>
        </w:rPr>
      </w:pPr>
      <w:r w:rsidRPr="67FC051A">
        <w:rPr>
          <w:rFonts w:ascii="Calibri" w:hAnsi="Calibri" w:cs="Calibri"/>
        </w:rPr>
        <w:t>a) Playground</w:t>
      </w:r>
      <w:r w:rsidR="2743EBAF" w:rsidRPr="67FC051A">
        <w:rPr>
          <w:rFonts w:ascii="Calibri" w:hAnsi="Calibri" w:cs="Calibri"/>
        </w:rPr>
        <w:t xml:space="preserve"> – minimum of </w:t>
      </w:r>
      <w:r w:rsidRPr="67FC051A">
        <w:rPr>
          <w:rFonts w:ascii="Calibri" w:hAnsi="Calibri" w:cs="Calibri"/>
        </w:rPr>
        <w:t>two adults on the playground</w:t>
      </w:r>
    </w:p>
    <w:p w14:paraId="2CCAA284" w14:textId="3CF497AD" w:rsidR="001D4215" w:rsidRPr="00C12B2A" w:rsidRDefault="001D4215" w:rsidP="67FC051A">
      <w:pPr>
        <w:pStyle w:val="BodyText"/>
        <w:rPr>
          <w:rFonts w:ascii="Calibri" w:hAnsi="Calibri" w:cs="Calibri"/>
        </w:rPr>
      </w:pPr>
      <w:r w:rsidRPr="67FC051A">
        <w:rPr>
          <w:rFonts w:ascii="Calibri" w:hAnsi="Calibri" w:cs="Calibri"/>
        </w:rPr>
        <w:t xml:space="preserve">b) </w:t>
      </w:r>
      <w:r w:rsidR="0090094D" w:rsidRPr="67FC051A">
        <w:rPr>
          <w:rFonts w:ascii="Calibri" w:hAnsi="Calibri" w:cs="Calibri"/>
        </w:rPr>
        <w:t>Three midday supervisors</w:t>
      </w:r>
      <w:r w:rsidR="2BB4C794" w:rsidRPr="67FC051A">
        <w:rPr>
          <w:rFonts w:ascii="Calibri" w:hAnsi="Calibri" w:cs="Calibri"/>
        </w:rPr>
        <w:t xml:space="preserve"> outdoors</w:t>
      </w:r>
    </w:p>
    <w:p w14:paraId="48F01484" w14:textId="44053B5D" w:rsidR="001D4215" w:rsidRPr="00C12B2A" w:rsidRDefault="0090094D" w:rsidP="67FC051A">
      <w:pPr>
        <w:pStyle w:val="BodyText"/>
        <w:rPr>
          <w:rFonts w:ascii="Calibri" w:hAnsi="Calibri" w:cs="Calibri"/>
        </w:rPr>
      </w:pPr>
      <w:r w:rsidRPr="67FC051A">
        <w:rPr>
          <w:rFonts w:ascii="Calibri" w:hAnsi="Calibri" w:cs="Calibri"/>
        </w:rPr>
        <w:t>c) Full time teaching assistant</w:t>
      </w:r>
      <w:r w:rsidR="001D4215" w:rsidRPr="67FC051A">
        <w:rPr>
          <w:rFonts w:ascii="Calibri" w:hAnsi="Calibri" w:cs="Calibri"/>
        </w:rPr>
        <w:t xml:space="preserve"> in </w:t>
      </w:r>
      <w:r w:rsidRPr="67FC051A">
        <w:rPr>
          <w:rFonts w:ascii="Calibri" w:hAnsi="Calibri" w:cs="Calibri"/>
        </w:rPr>
        <w:t>EYFS</w:t>
      </w:r>
      <w:r w:rsidR="001D4215" w:rsidRPr="67FC051A">
        <w:rPr>
          <w:rFonts w:ascii="Calibri" w:hAnsi="Calibri" w:cs="Calibri"/>
        </w:rPr>
        <w:t xml:space="preserve"> plus extra support where necessary</w:t>
      </w:r>
      <w:r w:rsidR="243D850A" w:rsidRPr="67FC051A">
        <w:rPr>
          <w:rFonts w:ascii="Calibri" w:hAnsi="Calibri" w:cs="Calibri"/>
        </w:rPr>
        <w:t xml:space="preserve"> to support any additional needs</w:t>
      </w:r>
      <w:r w:rsidRPr="67FC051A">
        <w:rPr>
          <w:rFonts w:ascii="Calibri" w:hAnsi="Calibri" w:cs="Calibri"/>
        </w:rPr>
        <w:t xml:space="preserve">. </w:t>
      </w:r>
      <w:r w:rsidR="0EAB6363" w:rsidRPr="67FC051A">
        <w:rPr>
          <w:rFonts w:ascii="Calibri" w:hAnsi="Calibri" w:cs="Calibri"/>
        </w:rPr>
        <w:t xml:space="preserve">Teaching assistants will be deployed elsewhere in school depending on the needs of the children. </w:t>
      </w:r>
    </w:p>
    <w:p w14:paraId="0A3BF23D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d) Ensuring adequate adult/child ratio when going on school trip/walk etc</w:t>
      </w:r>
    </w:p>
    <w:p w14:paraId="561A134C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b/>
          <w:szCs w:val="24"/>
        </w:rPr>
        <w:t>ii. Positive reinforcement kind/helpful behaviour</w:t>
      </w:r>
      <w:r w:rsidRPr="00C12B2A">
        <w:rPr>
          <w:rFonts w:ascii="Calibri" w:hAnsi="Calibri" w:cs="Calibri"/>
          <w:szCs w:val="24"/>
        </w:rPr>
        <w:t xml:space="preserve"> e.g. if one child</w:t>
      </w:r>
      <w:r w:rsidR="0090094D" w:rsidRPr="00C12B2A">
        <w:rPr>
          <w:rFonts w:ascii="Calibri" w:hAnsi="Calibri" w:cs="Calibri"/>
          <w:szCs w:val="24"/>
        </w:rPr>
        <w:t xml:space="preserve"> assists another who has fallen </w:t>
      </w:r>
      <w:r w:rsidRPr="00C12B2A">
        <w:rPr>
          <w:rFonts w:ascii="Calibri" w:hAnsi="Calibri" w:cs="Calibri"/>
          <w:szCs w:val="24"/>
        </w:rPr>
        <w:t>over in the playground.</w:t>
      </w:r>
    </w:p>
    <w:p w14:paraId="0BAC1C2B" w14:textId="27A9DB42" w:rsidR="001D4215" w:rsidRPr="00C12B2A" w:rsidRDefault="001D4215" w:rsidP="67FC051A">
      <w:pPr>
        <w:pStyle w:val="BodyText"/>
        <w:rPr>
          <w:rFonts w:ascii="Calibri" w:hAnsi="Calibri" w:cs="Calibri"/>
        </w:rPr>
      </w:pPr>
      <w:r w:rsidRPr="67FC051A">
        <w:rPr>
          <w:rFonts w:ascii="Calibri" w:hAnsi="Calibri" w:cs="Calibri"/>
        </w:rPr>
        <w:t>Reinforce caring for each other through</w:t>
      </w:r>
      <w:r w:rsidR="0090094D" w:rsidRPr="67FC051A">
        <w:rPr>
          <w:rFonts w:ascii="Calibri" w:hAnsi="Calibri" w:cs="Calibri"/>
        </w:rPr>
        <w:t xml:space="preserve"> </w:t>
      </w:r>
      <w:r w:rsidR="004609BC" w:rsidRPr="67FC051A">
        <w:rPr>
          <w:rFonts w:ascii="Calibri" w:hAnsi="Calibri" w:cs="Calibri"/>
        </w:rPr>
        <w:t>our</w:t>
      </w:r>
      <w:r w:rsidR="0090094D" w:rsidRPr="67FC051A">
        <w:rPr>
          <w:rFonts w:ascii="Calibri" w:hAnsi="Calibri" w:cs="Calibri"/>
        </w:rPr>
        <w:t xml:space="preserve"> school values.</w:t>
      </w:r>
    </w:p>
    <w:p w14:paraId="1A580CC5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b/>
          <w:szCs w:val="24"/>
        </w:rPr>
        <w:t>iii. Remind children to say</w:t>
      </w:r>
      <w:r w:rsidRPr="00C12B2A">
        <w:rPr>
          <w:rFonts w:ascii="Calibri" w:hAnsi="Calibri" w:cs="Calibri"/>
          <w:szCs w:val="24"/>
        </w:rPr>
        <w:t xml:space="preserve"> 'Stop, don't do that' using a hand signal </w:t>
      </w:r>
      <w:r w:rsidR="0090094D" w:rsidRPr="00C12B2A">
        <w:rPr>
          <w:rFonts w:ascii="Calibri" w:hAnsi="Calibri" w:cs="Calibri"/>
          <w:szCs w:val="24"/>
        </w:rPr>
        <w:t xml:space="preserve">if another child does something </w:t>
      </w:r>
      <w:r w:rsidRPr="00C12B2A">
        <w:rPr>
          <w:rFonts w:ascii="Calibri" w:hAnsi="Calibri" w:cs="Calibri"/>
          <w:szCs w:val="24"/>
        </w:rPr>
        <w:t>to them that they don't like in the classroom/playground/toilet. If they persist tell Midday</w:t>
      </w:r>
      <w:r w:rsidR="0090094D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Supervisor/Classroom Assistant/Teacher straight away.</w:t>
      </w:r>
    </w:p>
    <w:p w14:paraId="67CBD4A1" w14:textId="4EA6ADF9" w:rsidR="001D4215" w:rsidRPr="00C12B2A" w:rsidRDefault="001D4215" w:rsidP="67FC051A">
      <w:pPr>
        <w:pStyle w:val="BodyText"/>
        <w:rPr>
          <w:rFonts w:ascii="Calibri" w:hAnsi="Calibri" w:cs="Calibri"/>
        </w:rPr>
      </w:pPr>
      <w:r w:rsidRPr="67FC051A">
        <w:rPr>
          <w:rFonts w:ascii="Calibri" w:hAnsi="Calibri" w:cs="Calibri"/>
          <w:b/>
          <w:bCs/>
        </w:rPr>
        <w:t>iv. Carpet Discussion Time</w:t>
      </w:r>
      <w:r w:rsidRPr="67FC051A">
        <w:rPr>
          <w:rFonts w:ascii="Calibri" w:hAnsi="Calibri" w:cs="Calibri"/>
        </w:rPr>
        <w:t xml:space="preserve"> - when incident</w:t>
      </w:r>
      <w:r w:rsidR="36BDFDB2" w:rsidRPr="67FC051A">
        <w:rPr>
          <w:rFonts w:ascii="Calibri" w:hAnsi="Calibri" w:cs="Calibri"/>
        </w:rPr>
        <w:t>s are</w:t>
      </w:r>
      <w:r w:rsidRPr="67FC051A">
        <w:rPr>
          <w:rFonts w:ascii="Calibri" w:hAnsi="Calibri" w:cs="Calibri"/>
        </w:rPr>
        <w:t xml:space="preserve"> brought to </w:t>
      </w:r>
      <w:r w:rsidR="2B7B6497" w:rsidRPr="67FC051A">
        <w:rPr>
          <w:rFonts w:ascii="Calibri" w:hAnsi="Calibri" w:cs="Calibri"/>
        </w:rPr>
        <w:t xml:space="preserve">a </w:t>
      </w:r>
      <w:r w:rsidRPr="67FC051A">
        <w:rPr>
          <w:rFonts w:ascii="Calibri" w:hAnsi="Calibri" w:cs="Calibri"/>
        </w:rPr>
        <w:t>teacher's atten</w:t>
      </w:r>
      <w:r w:rsidR="0090094D" w:rsidRPr="67FC051A">
        <w:rPr>
          <w:rFonts w:ascii="Calibri" w:hAnsi="Calibri" w:cs="Calibri"/>
        </w:rPr>
        <w:t xml:space="preserve">tion e.g. pushing/fighting, sit </w:t>
      </w:r>
      <w:r w:rsidRPr="67FC051A">
        <w:rPr>
          <w:rFonts w:ascii="Calibri" w:hAnsi="Calibri" w:cs="Calibri"/>
        </w:rPr>
        <w:t>down and discuss with whole class how they feel about the incident. Would they like it to happen</w:t>
      </w:r>
      <w:r w:rsidR="0090094D" w:rsidRPr="67FC051A">
        <w:rPr>
          <w:rFonts w:ascii="Calibri" w:hAnsi="Calibri" w:cs="Calibri"/>
        </w:rPr>
        <w:t xml:space="preserve"> </w:t>
      </w:r>
      <w:r w:rsidRPr="67FC051A">
        <w:rPr>
          <w:rFonts w:ascii="Calibri" w:hAnsi="Calibri" w:cs="Calibri"/>
        </w:rPr>
        <w:t>to them? How does it make them feel? What should they do?</w:t>
      </w:r>
    </w:p>
    <w:p w14:paraId="1397C029" w14:textId="77777777" w:rsidR="0090094D" w:rsidRPr="00C12B2A" w:rsidRDefault="0090094D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b/>
          <w:szCs w:val="24"/>
        </w:rPr>
        <w:t>v. Use of restorative approach</w:t>
      </w:r>
      <w:r w:rsidRPr="00C12B2A">
        <w:rPr>
          <w:rFonts w:ascii="Calibri" w:hAnsi="Calibri" w:cs="Calibri"/>
          <w:szCs w:val="24"/>
        </w:rPr>
        <w:t xml:space="preserve"> so that children can understand how their actions make others feel.</w:t>
      </w:r>
    </w:p>
    <w:p w14:paraId="1C2A9218" w14:textId="79A71B6B" w:rsidR="001D4215" w:rsidRPr="00C12B2A" w:rsidRDefault="001D4215" w:rsidP="67FC051A">
      <w:pPr>
        <w:pStyle w:val="BodyText"/>
        <w:rPr>
          <w:rFonts w:ascii="Calibri" w:hAnsi="Calibri" w:cs="Calibri"/>
        </w:rPr>
      </w:pPr>
      <w:r w:rsidRPr="67FC051A">
        <w:rPr>
          <w:rFonts w:ascii="Calibri" w:hAnsi="Calibri" w:cs="Calibri"/>
          <w:b/>
          <w:bCs/>
        </w:rPr>
        <w:t>v</w:t>
      </w:r>
      <w:r w:rsidR="0090094D" w:rsidRPr="67FC051A">
        <w:rPr>
          <w:rFonts w:ascii="Calibri" w:hAnsi="Calibri" w:cs="Calibri"/>
          <w:b/>
          <w:bCs/>
        </w:rPr>
        <w:t>i</w:t>
      </w:r>
      <w:r w:rsidRPr="67FC051A">
        <w:rPr>
          <w:rFonts w:ascii="Calibri" w:hAnsi="Calibri" w:cs="Calibri"/>
          <w:b/>
          <w:bCs/>
        </w:rPr>
        <w:t>. Keep record of incidents</w:t>
      </w:r>
      <w:r w:rsidRPr="67FC051A">
        <w:rPr>
          <w:rFonts w:ascii="Calibri" w:hAnsi="Calibri" w:cs="Calibri"/>
        </w:rPr>
        <w:t xml:space="preserve"> – Complete </w:t>
      </w:r>
      <w:r w:rsidR="000150ED" w:rsidRPr="67FC051A">
        <w:rPr>
          <w:rFonts w:ascii="Calibri" w:hAnsi="Calibri" w:cs="Calibri"/>
        </w:rPr>
        <w:t xml:space="preserve">CPOMs </w:t>
      </w:r>
      <w:r w:rsidRPr="67FC051A">
        <w:rPr>
          <w:rFonts w:ascii="Calibri" w:hAnsi="Calibri" w:cs="Calibri"/>
        </w:rPr>
        <w:t>and report to</w:t>
      </w:r>
      <w:r w:rsidR="0090094D" w:rsidRPr="67FC051A">
        <w:rPr>
          <w:rFonts w:ascii="Calibri" w:hAnsi="Calibri" w:cs="Calibri"/>
        </w:rPr>
        <w:t xml:space="preserve"> </w:t>
      </w:r>
      <w:r w:rsidRPr="67FC051A">
        <w:rPr>
          <w:rFonts w:ascii="Calibri" w:hAnsi="Calibri" w:cs="Calibri"/>
        </w:rPr>
        <w:t xml:space="preserve">Headteacher. If a pattern of behaviour is emerging or </w:t>
      </w:r>
      <w:r w:rsidR="32136D73" w:rsidRPr="67FC051A">
        <w:rPr>
          <w:rFonts w:ascii="Calibri" w:hAnsi="Calibri" w:cs="Calibri"/>
        </w:rPr>
        <w:t xml:space="preserve">a </w:t>
      </w:r>
      <w:r w:rsidRPr="67FC051A">
        <w:rPr>
          <w:rFonts w:ascii="Calibri" w:hAnsi="Calibri" w:cs="Calibri"/>
        </w:rPr>
        <w:t>serious incident occurs</w:t>
      </w:r>
      <w:r w:rsidR="20F9B8AC" w:rsidRPr="67FC051A">
        <w:rPr>
          <w:rFonts w:ascii="Calibri" w:hAnsi="Calibri" w:cs="Calibri"/>
        </w:rPr>
        <w:t>,</w:t>
      </w:r>
      <w:r w:rsidRPr="67FC051A">
        <w:rPr>
          <w:rFonts w:ascii="Calibri" w:hAnsi="Calibri" w:cs="Calibri"/>
        </w:rPr>
        <w:t xml:space="preserve"> contact parents to</w:t>
      </w:r>
      <w:r w:rsidR="0090094D" w:rsidRPr="67FC051A">
        <w:rPr>
          <w:rFonts w:ascii="Calibri" w:hAnsi="Calibri" w:cs="Calibri"/>
        </w:rPr>
        <w:t xml:space="preserve"> </w:t>
      </w:r>
      <w:r w:rsidRPr="67FC051A">
        <w:rPr>
          <w:rFonts w:ascii="Calibri" w:hAnsi="Calibri" w:cs="Calibri"/>
        </w:rPr>
        <w:t xml:space="preserve">discuss ways of resolving the situation. </w:t>
      </w:r>
    </w:p>
    <w:p w14:paraId="6E1E928A" w14:textId="77777777" w:rsidR="0090094D" w:rsidRPr="00C12B2A" w:rsidRDefault="0090094D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b/>
          <w:szCs w:val="24"/>
        </w:rPr>
        <w:t>vii. Use behaviour policy</w:t>
      </w:r>
      <w:r w:rsidRPr="00C12B2A">
        <w:rPr>
          <w:rFonts w:ascii="Calibri" w:hAnsi="Calibri" w:cs="Calibri"/>
          <w:szCs w:val="24"/>
        </w:rPr>
        <w:t xml:space="preserve"> for rewards and consequences.</w:t>
      </w:r>
    </w:p>
    <w:p w14:paraId="7AFB0D8A" w14:textId="77777777" w:rsidR="001D4215" w:rsidRPr="00C12B2A" w:rsidRDefault="0090094D" w:rsidP="008F2959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b/>
          <w:szCs w:val="24"/>
        </w:rPr>
        <w:t>vii</w:t>
      </w:r>
      <w:r w:rsidR="008F2959" w:rsidRPr="00C12B2A">
        <w:rPr>
          <w:rFonts w:ascii="Calibri" w:hAnsi="Calibri" w:cs="Calibri"/>
          <w:b/>
          <w:szCs w:val="24"/>
        </w:rPr>
        <w:t>i</w:t>
      </w:r>
      <w:r w:rsidRPr="00C12B2A">
        <w:rPr>
          <w:rFonts w:ascii="Calibri" w:hAnsi="Calibri" w:cs="Calibri"/>
          <w:b/>
          <w:szCs w:val="24"/>
        </w:rPr>
        <w:t>.</w:t>
      </w:r>
      <w:r w:rsidR="001D4215" w:rsidRPr="00C12B2A">
        <w:rPr>
          <w:rFonts w:ascii="Calibri" w:hAnsi="Calibri" w:cs="Calibri"/>
          <w:b/>
          <w:szCs w:val="24"/>
        </w:rPr>
        <w:t xml:space="preserve"> </w:t>
      </w:r>
      <w:r w:rsidR="008F2959" w:rsidRPr="00C12B2A">
        <w:rPr>
          <w:rFonts w:ascii="Calibri" w:hAnsi="Calibri" w:cs="Calibri"/>
          <w:b/>
          <w:szCs w:val="24"/>
        </w:rPr>
        <w:t>OPAL (Outdoor Play and Learning)</w:t>
      </w:r>
      <w:r w:rsidR="008F2959" w:rsidRPr="00C12B2A">
        <w:rPr>
          <w:rFonts w:ascii="Calibri" w:hAnsi="Calibri" w:cs="Calibri"/>
          <w:szCs w:val="24"/>
        </w:rPr>
        <w:t xml:space="preserve"> ethos helps to keep children happy and engaged at playtime. Ensure that this is promoted.</w:t>
      </w:r>
    </w:p>
    <w:p w14:paraId="7E53F9AB" w14:textId="525EFE5C" w:rsidR="001D4215" w:rsidRPr="00C12B2A" w:rsidRDefault="008F2959" w:rsidP="67FC051A">
      <w:pPr>
        <w:pStyle w:val="BodyText"/>
        <w:rPr>
          <w:rFonts w:ascii="Calibri" w:hAnsi="Calibri" w:cs="Calibri"/>
        </w:rPr>
      </w:pPr>
      <w:r w:rsidRPr="67FC051A">
        <w:rPr>
          <w:rFonts w:ascii="Calibri" w:hAnsi="Calibri" w:cs="Calibri"/>
          <w:b/>
          <w:bCs/>
        </w:rPr>
        <w:t>ix.</w:t>
      </w:r>
      <w:r w:rsidR="004609BC" w:rsidRPr="67FC051A">
        <w:rPr>
          <w:rFonts w:ascii="Calibri" w:hAnsi="Calibri" w:cs="Calibri"/>
          <w:b/>
          <w:bCs/>
        </w:rPr>
        <w:t xml:space="preserve"> </w:t>
      </w:r>
      <w:r w:rsidR="001D4215" w:rsidRPr="67FC051A">
        <w:rPr>
          <w:rFonts w:ascii="Calibri" w:hAnsi="Calibri" w:cs="Calibri"/>
          <w:b/>
          <w:bCs/>
        </w:rPr>
        <w:t>Teach children how to recognise</w:t>
      </w:r>
      <w:r w:rsidR="001D4215" w:rsidRPr="67FC051A">
        <w:rPr>
          <w:rFonts w:ascii="Calibri" w:hAnsi="Calibri" w:cs="Calibri"/>
        </w:rPr>
        <w:t xml:space="preserve"> when others do not like what is happening to them –sad face, crying</w:t>
      </w:r>
      <w:r w:rsidR="3011AB26" w:rsidRPr="67FC051A">
        <w:rPr>
          <w:rFonts w:ascii="Calibri" w:hAnsi="Calibri" w:cs="Calibri"/>
        </w:rPr>
        <w:t>, children saying stop. Reinforce that we must respect what other children say.</w:t>
      </w:r>
    </w:p>
    <w:p w14:paraId="5A071710" w14:textId="77777777" w:rsidR="00014376" w:rsidRPr="00C12B2A" w:rsidRDefault="008F2959" w:rsidP="67FC051A">
      <w:pPr>
        <w:pStyle w:val="BodyText"/>
        <w:rPr>
          <w:rFonts w:ascii="Calibri" w:hAnsi="Calibri" w:cs="Calibri"/>
        </w:rPr>
      </w:pPr>
      <w:r w:rsidRPr="67FC051A">
        <w:rPr>
          <w:rFonts w:ascii="Calibri" w:hAnsi="Calibri" w:cs="Calibri"/>
          <w:b/>
          <w:bCs/>
        </w:rPr>
        <w:t>x</w:t>
      </w:r>
      <w:r w:rsidR="001D4215" w:rsidRPr="67FC051A">
        <w:rPr>
          <w:rFonts w:ascii="Calibri" w:hAnsi="Calibri" w:cs="Calibri"/>
          <w:b/>
          <w:bCs/>
        </w:rPr>
        <w:t xml:space="preserve">. Encourage children to use </w:t>
      </w:r>
      <w:r w:rsidRPr="67FC051A">
        <w:rPr>
          <w:rFonts w:ascii="Calibri" w:hAnsi="Calibri" w:cs="Calibri"/>
          <w:b/>
          <w:bCs/>
        </w:rPr>
        <w:t>OPAL</w:t>
      </w:r>
      <w:r w:rsidRPr="67FC051A">
        <w:rPr>
          <w:rFonts w:ascii="Calibri" w:hAnsi="Calibri" w:cs="Calibri"/>
        </w:rPr>
        <w:t xml:space="preserve"> </w:t>
      </w:r>
      <w:r w:rsidRPr="67FC051A">
        <w:rPr>
          <w:rFonts w:ascii="Calibri" w:hAnsi="Calibri" w:cs="Calibri"/>
          <w:b/>
          <w:bCs/>
        </w:rPr>
        <w:t>Mentors</w:t>
      </w:r>
      <w:r w:rsidR="001D4215" w:rsidRPr="67FC051A">
        <w:rPr>
          <w:rFonts w:ascii="Calibri" w:hAnsi="Calibri" w:cs="Calibri"/>
          <w:b/>
          <w:bCs/>
        </w:rPr>
        <w:t xml:space="preserve"> </w:t>
      </w:r>
      <w:r w:rsidR="001D4215" w:rsidRPr="67FC051A">
        <w:rPr>
          <w:rFonts w:ascii="Calibri" w:hAnsi="Calibri" w:cs="Calibri"/>
        </w:rPr>
        <w:t>if they need a friend on</w:t>
      </w:r>
      <w:r w:rsidRPr="67FC051A">
        <w:rPr>
          <w:rFonts w:ascii="Calibri" w:hAnsi="Calibri" w:cs="Calibri"/>
        </w:rPr>
        <w:t xml:space="preserve"> </w:t>
      </w:r>
      <w:r w:rsidR="001D4215" w:rsidRPr="67FC051A">
        <w:rPr>
          <w:rFonts w:ascii="Calibri" w:hAnsi="Calibri" w:cs="Calibri"/>
        </w:rPr>
        <w:t>the playground.</w:t>
      </w:r>
    </w:p>
    <w:sectPr w:rsidR="00014376" w:rsidRPr="00C12B2A" w:rsidSect="005962E7">
      <w:footerReference w:type="default" r:id="rId13"/>
      <w:pgSz w:w="11909" w:h="16834"/>
      <w:pgMar w:top="1134" w:right="1134" w:bottom="1134" w:left="1134" w:header="709" w:footer="709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7CC1D" w14:textId="77777777" w:rsidR="00C12B2A" w:rsidRDefault="00C12B2A" w:rsidP="008F2959">
      <w:r>
        <w:separator/>
      </w:r>
    </w:p>
  </w:endnote>
  <w:endnote w:type="continuationSeparator" w:id="0">
    <w:p w14:paraId="110FFD37" w14:textId="77777777" w:rsidR="00C12B2A" w:rsidRDefault="00C12B2A" w:rsidP="008F2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3CBC8" w14:textId="77777777" w:rsidR="008F2959" w:rsidRDefault="008F295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50ED">
      <w:rPr>
        <w:noProof/>
      </w:rPr>
      <w:t>2</w:t>
    </w:r>
    <w:r>
      <w:rPr>
        <w:noProof/>
      </w:rPr>
      <w:fldChar w:fldCharType="end"/>
    </w:r>
  </w:p>
  <w:p w14:paraId="1F72F646" w14:textId="77777777" w:rsidR="008F2959" w:rsidRDefault="008F29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99379" w14:textId="77777777" w:rsidR="00C12B2A" w:rsidRDefault="00C12B2A" w:rsidP="008F2959">
      <w:r>
        <w:separator/>
      </w:r>
    </w:p>
  </w:footnote>
  <w:footnote w:type="continuationSeparator" w:id="0">
    <w:p w14:paraId="3FE9F23F" w14:textId="77777777" w:rsidR="00C12B2A" w:rsidRDefault="00C12B2A" w:rsidP="008F2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07A01"/>
    <w:multiLevelType w:val="hybridMultilevel"/>
    <w:tmpl w:val="A656AF0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F2731"/>
    <w:multiLevelType w:val="hybridMultilevel"/>
    <w:tmpl w:val="3CF4B7E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A47FB"/>
    <w:multiLevelType w:val="hybridMultilevel"/>
    <w:tmpl w:val="2A5E9B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6235C"/>
    <w:multiLevelType w:val="multilevel"/>
    <w:tmpl w:val="52785F8C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Arial" w:hAnsi="Arial" w:hint="default"/>
        <w:b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Arial" w:hAnsi="Arial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sz w:val="22"/>
      </w:rPr>
    </w:lvl>
  </w:abstractNum>
  <w:abstractNum w:abstractNumId="4" w15:restartNumberingAfterBreak="0">
    <w:nsid w:val="3A7F6117"/>
    <w:multiLevelType w:val="multilevel"/>
    <w:tmpl w:val="011AB90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Arial" w:hAnsi="Arial" w:hint="default"/>
        <w:b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Arial" w:hAnsi="Arial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sz w:val="22"/>
      </w:rPr>
    </w:lvl>
  </w:abstractNum>
  <w:abstractNum w:abstractNumId="5" w15:restartNumberingAfterBreak="0">
    <w:nsid w:val="40DB5DFE"/>
    <w:multiLevelType w:val="hybridMultilevel"/>
    <w:tmpl w:val="27C40C0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261871"/>
    <w:multiLevelType w:val="hybridMultilevel"/>
    <w:tmpl w:val="AAA2747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076E3D"/>
    <w:multiLevelType w:val="hybridMultilevel"/>
    <w:tmpl w:val="440AAA4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EA1307"/>
    <w:multiLevelType w:val="hybridMultilevel"/>
    <w:tmpl w:val="A9A6D4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9D2FD5"/>
    <w:multiLevelType w:val="hybridMultilevel"/>
    <w:tmpl w:val="EAF452F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9A6AF4"/>
    <w:multiLevelType w:val="hybridMultilevel"/>
    <w:tmpl w:val="4FE09FE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3C7A9F"/>
    <w:multiLevelType w:val="hybridMultilevel"/>
    <w:tmpl w:val="09F2D8D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5"/>
  </w:num>
  <w:num w:numId="5">
    <w:abstractNumId w:val="2"/>
  </w:num>
  <w:num w:numId="6">
    <w:abstractNumId w:val="0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B0F"/>
    <w:rsid w:val="00014376"/>
    <w:rsid w:val="000150ED"/>
    <w:rsid w:val="00023AA4"/>
    <w:rsid w:val="00027D2C"/>
    <w:rsid w:val="000D713C"/>
    <w:rsid w:val="0013F1FF"/>
    <w:rsid w:val="001D4215"/>
    <w:rsid w:val="00212AA7"/>
    <w:rsid w:val="00314838"/>
    <w:rsid w:val="004609BC"/>
    <w:rsid w:val="004823BA"/>
    <w:rsid w:val="005962E7"/>
    <w:rsid w:val="005C2BAB"/>
    <w:rsid w:val="005E2BB0"/>
    <w:rsid w:val="0060722A"/>
    <w:rsid w:val="006958F3"/>
    <w:rsid w:val="006C0DA1"/>
    <w:rsid w:val="007D758F"/>
    <w:rsid w:val="008C4AF6"/>
    <w:rsid w:val="008F2959"/>
    <w:rsid w:val="0090094D"/>
    <w:rsid w:val="009279AA"/>
    <w:rsid w:val="00A767AE"/>
    <w:rsid w:val="00C12B2A"/>
    <w:rsid w:val="00CB31C1"/>
    <w:rsid w:val="00DB28D2"/>
    <w:rsid w:val="00EB5B0F"/>
    <w:rsid w:val="00EF6C67"/>
    <w:rsid w:val="00FE6E9A"/>
    <w:rsid w:val="0EAB6363"/>
    <w:rsid w:val="0F9EA677"/>
    <w:rsid w:val="17B19993"/>
    <w:rsid w:val="1B6D3C27"/>
    <w:rsid w:val="1F912AB9"/>
    <w:rsid w:val="20F9B8AC"/>
    <w:rsid w:val="243D850A"/>
    <w:rsid w:val="2743EBAF"/>
    <w:rsid w:val="2B7B6497"/>
    <w:rsid w:val="2BB4C794"/>
    <w:rsid w:val="2E22433A"/>
    <w:rsid w:val="2F99BA9D"/>
    <w:rsid w:val="3011AB26"/>
    <w:rsid w:val="32136D73"/>
    <w:rsid w:val="36BDFDB2"/>
    <w:rsid w:val="3939EBF1"/>
    <w:rsid w:val="3E502193"/>
    <w:rsid w:val="46E8B299"/>
    <w:rsid w:val="47167ACD"/>
    <w:rsid w:val="4ABC8949"/>
    <w:rsid w:val="50DD09A1"/>
    <w:rsid w:val="52136006"/>
    <w:rsid w:val="52D7FD7F"/>
    <w:rsid w:val="540D9CC0"/>
    <w:rsid w:val="5DE20BFD"/>
    <w:rsid w:val="647C1FFA"/>
    <w:rsid w:val="67FC051A"/>
    <w:rsid w:val="6F99F134"/>
    <w:rsid w:val="72E8AB33"/>
    <w:rsid w:val="791D591F"/>
    <w:rsid w:val="7CC7D4D8"/>
    <w:rsid w:val="7CD8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28FFAB"/>
  <w15:chartTrackingRefBased/>
  <w15:docId w15:val="{4729E6E5-87CB-4094-9264-52E10D0B4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sz w:val="48"/>
      <w:u w:val="single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LCPboldbodytext">
    <w:name w:val="a LCP bold body text"/>
    <w:rPr>
      <w:rFonts w:ascii="Arial" w:hAnsi="Arial"/>
      <w:b/>
      <w:bCs/>
      <w:dstrike w:val="0"/>
      <w:sz w:val="22"/>
      <w:effect w:val="none"/>
      <w:vertAlign w:val="baseline"/>
    </w:rPr>
  </w:style>
  <w:style w:type="paragraph" w:customStyle="1" w:styleId="aLCPHeading">
    <w:name w:val="a LCP Heading"/>
    <w:basedOn w:val="Heading1"/>
    <w:autoRedefine/>
    <w:pPr>
      <w:widowControl w:val="0"/>
      <w:suppressAutoHyphens/>
      <w:spacing w:before="0" w:after="0"/>
      <w:jc w:val="center"/>
    </w:pPr>
    <w:rPr>
      <w:rFonts w:ascii="Times New Roman" w:hAnsi="Times New Roman"/>
      <w:kern w:val="0"/>
      <w:sz w:val="24"/>
      <w:u w:val="single"/>
      <w:lang w:val="en-US"/>
    </w:rPr>
  </w:style>
  <w:style w:type="paragraph" w:customStyle="1" w:styleId="aLCPSubhead">
    <w:name w:val="a LCP Subhead"/>
    <w:autoRedefine/>
    <w:pPr>
      <w:ind w:left="680" w:hanging="680"/>
    </w:pPr>
    <w:rPr>
      <w:rFonts w:ascii="Arial" w:hAnsi="Arial"/>
      <w:b/>
      <w:sz w:val="24"/>
      <w:lang w:val="en-GB" w:eastAsia="en-US"/>
    </w:rPr>
  </w:style>
  <w:style w:type="paragraph" w:customStyle="1" w:styleId="aLCPBodytext">
    <w:name w:val="a LCP Body text"/>
    <w:autoRedefine/>
    <w:pPr>
      <w:ind w:left="720" w:hanging="680"/>
      <w:jc w:val="both"/>
    </w:pPr>
    <w:rPr>
      <w:sz w:val="24"/>
      <w:lang w:val="en-GB" w:eastAsia="en-US"/>
    </w:rPr>
  </w:style>
  <w:style w:type="paragraph" w:styleId="Title">
    <w:name w:val="Title"/>
    <w:basedOn w:val="Normal"/>
    <w:qFormat/>
    <w:pPr>
      <w:jc w:val="center"/>
    </w:pPr>
    <w:rPr>
      <w:b/>
      <w:sz w:val="24"/>
      <w:u w:val="single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character" w:styleId="Hyperlink">
    <w:name w:val="Hyperlink"/>
    <w:rsid w:val="001D4215"/>
    <w:rPr>
      <w:color w:val="0000FF"/>
      <w:u w:val="single"/>
    </w:rPr>
  </w:style>
  <w:style w:type="paragraph" w:styleId="Header">
    <w:name w:val="header"/>
    <w:basedOn w:val="Normal"/>
    <w:link w:val="HeaderChar"/>
    <w:rsid w:val="008F29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8F2959"/>
    <w:rPr>
      <w:lang w:eastAsia="en-US"/>
    </w:rPr>
  </w:style>
  <w:style w:type="paragraph" w:styleId="Footer">
    <w:name w:val="footer"/>
    <w:basedOn w:val="Normal"/>
    <w:link w:val="FooterChar"/>
    <w:uiPriority w:val="99"/>
    <w:rsid w:val="008F29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8F2959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keeping-children-safe-in-education--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preventing-and-tackling-bullying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A83E323F5411429E0BE4CCEBB79EEA" ma:contentTypeVersion="8" ma:contentTypeDescription="Create a new document." ma:contentTypeScope="" ma:versionID="2570e4ef1c8bbec7d5d847f2ee4ba816">
  <xsd:schema xmlns:xsd="http://www.w3.org/2001/XMLSchema" xmlns:xs="http://www.w3.org/2001/XMLSchema" xmlns:p="http://schemas.microsoft.com/office/2006/metadata/properties" xmlns:ns2="58a50c15-6848-4d49-9a99-7a9d0a66df66" xmlns:ns3="0342a077-56d8-4510-9059-a5ea6bd04c48" targetNamespace="http://schemas.microsoft.com/office/2006/metadata/properties" ma:root="true" ma:fieldsID="7b2cc57439863302bd65679fb6817602" ns2:_="" ns3:_="">
    <xsd:import namespace="58a50c15-6848-4d49-9a99-7a9d0a66df66"/>
    <xsd:import namespace="0342a077-56d8-4510-9059-a5ea6bd04c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50c15-6848-4d49-9a99-7a9d0a66df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2a077-56d8-4510-9059-a5ea6bd04c4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F18D91-F19F-4FC5-9126-74C835332512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0342a077-56d8-4510-9059-a5ea6bd04c48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58a50c15-6848-4d49-9a99-7a9d0a66df6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A3158FA-4E72-4D9A-9195-A96A510482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a50c15-6848-4d49-9a99-7a9d0a66df66"/>
    <ds:schemaRef ds:uri="0342a077-56d8-4510-9059-a5ea6bd04c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ED5E46-D315-49C5-8F56-EEF228D7CE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1674</Words>
  <Characters>9414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REDBY PRIMARY SCHOOL</vt:lpstr>
    </vt:vector>
  </TitlesOfParts>
  <Company/>
  <LinksUpToDate>false</LinksUpToDate>
  <CharactersWithSpaces>11066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REDBY PRIMARY SCHOOL</dc:title>
  <dc:subject/>
  <dc:creator>John</dc:creator>
  <cp:keywords/>
  <cp:lastModifiedBy>jcrosby</cp:lastModifiedBy>
  <cp:revision>2</cp:revision>
  <cp:lastPrinted>2010-01-21T21:53:00Z</cp:lastPrinted>
  <dcterms:created xsi:type="dcterms:W3CDTF">2025-02-04T09:21:00Z</dcterms:created>
  <dcterms:modified xsi:type="dcterms:W3CDTF">2025-02-04T09:21:00Z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0x01010023A83E323F5411429E0BE4CCEBB79EEA</vt:lpwstr>
  </property>
</Properties>
</file>